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40" w:before="240" w:lineRule="auto"/>
        <w:ind w:left="100" w:right="720" w:firstLine="0"/>
        <w:jc w:val="center"/>
        <w:rPr>
          <w:b w:val="1"/>
          <w:bCs w:val="1"/>
          <w:sz w:val="32"/>
          <w:szCs w:val="32"/>
        </w:rPr>
      </w:pPr>
      <w:r w:rsidDel="00000000" w:rsidR="00000000" w:rsidRPr="00000000">
        <w:rPr>
          <w:rtl w:val="0"/>
        </w:rPr>
      </w:r>
    </w:p>
    <w:p w:rsidR="00000000" w:rsidDel="00000000" w:rsidP="00000000" w:rsidRDefault="00000000" w:rsidRPr="00000000" w14:paraId="00000002">
      <w:pPr>
        <w:pageBreakBefore w:val="0"/>
        <w:spacing w:after="240" w:before="240" w:lineRule="auto"/>
        <w:ind w:left="100" w:right="720" w:firstLine="0"/>
        <w:jc w:val="center"/>
        <w:rPr/>
      </w:pPr>
      <w:r w:rsidDel="00000000" w:rsidR="00000000" w:rsidRPr="00000000">
        <w:rPr>
          <w:b w:val="1"/>
          <w:bCs w:val="1"/>
          <w:sz w:val="32"/>
          <w:szCs w:val="32"/>
          <w:rtl w:val="0"/>
        </w:rPr>
        <w:t xml:space="preserve">Village of Cement City Council </w:t>
        <w:br w:type="textWrapping"/>
        <w:t xml:space="preserve">Meeting Minutes</w:t>
      </w:r>
      <w:r w:rsidDel="00000000" w:rsidR="00000000" w:rsidRPr="00000000">
        <w:rPr>
          <w:rtl w:val="0"/>
        </w:rPr>
      </w:r>
    </w:p>
    <w:p w:rsidR="00000000" w:rsidDel="00000000" w:rsidP="00000000" w:rsidRDefault="00000000" w:rsidRPr="00000000" w14:paraId="00000003">
      <w:pPr>
        <w:pageBreakBefore w:val="0"/>
        <w:spacing w:after="240" w:before="240" w:lineRule="auto"/>
        <w:ind w:left="100" w:right="720" w:firstLine="0"/>
        <w:jc w:val="left"/>
        <w:rPr/>
      </w:pPr>
      <w:r w:rsidDel="00000000" w:rsidR="00000000" w:rsidRPr="00000000">
        <w:rPr>
          <w:rtl w:val="0"/>
        </w:rPr>
        <w:t xml:space="preserve">August 14, 2025</w:t>
      </w:r>
      <w:r w:rsidDel="00000000" w:rsidR="00000000" w:rsidRPr="00000000">
        <w:rPr>
          <w:rtl w:val="0"/>
        </w:rPr>
        <w:t xml:space="preserve">              7:00 p.m.                        Village Hall        </w:t>
        <w:tab/>
        <w:t xml:space="preserve"> Regular Meeting</w:t>
      </w:r>
    </w:p>
    <w:p w:rsidR="00000000" w:rsidDel="00000000" w:rsidP="00000000" w:rsidRDefault="00000000" w:rsidRPr="00000000" w14:paraId="00000004">
      <w:pPr>
        <w:pageBreakBefore w:val="0"/>
        <w:spacing w:after="240" w:before="240" w:lineRule="auto"/>
        <w:ind w:left="100" w:right="720" w:firstLine="0"/>
        <w:rPr/>
      </w:pPr>
      <w:r w:rsidDel="00000000" w:rsidR="00000000" w:rsidRPr="00000000">
        <w:rPr>
          <w:rtl w:val="0"/>
        </w:rPr>
        <w:t xml:space="preserve">The regular meeting of the Cement City Village Council was called to order at 7:00 p.m. with the Pledge of Allegiance.  Attendance: 4 Citizens present.  Members present: Jennifer Porter, Dustin Blakley, and Terry Monatague were in attendance.  Porter and Weber were absent.  Clerk Carol Ladd and DPW Wheaton were present.  Treasurer C. Cure was absent.</w:t>
      </w:r>
    </w:p>
    <w:p w:rsidR="00000000" w:rsidDel="00000000" w:rsidP="00000000" w:rsidRDefault="00000000" w:rsidRPr="00000000" w14:paraId="00000005">
      <w:pPr>
        <w:pageBreakBefore w:val="0"/>
        <w:spacing w:after="240" w:before="240" w:lineRule="auto"/>
        <w:ind w:left="100" w:right="720" w:firstLine="0"/>
        <w:rPr/>
      </w:pPr>
      <w:r w:rsidDel="00000000" w:rsidR="00000000" w:rsidRPr="00000000">
        <w:rPr>
          <w:b w:val="1"/>
          <w:bCs w:val="1"/>
          <w:u w:val="single"/>
          <w:rtl w:val="0"/>
        </w:rPr>
        <w:t xml:space="preserve">Departments</w:t>
        <w:br w:type="textWrapping"/>
      </w:r>
      <w:r w:rsidDel="00000000" w:rsidR="00000000" w:rsidRPr="00000000">
        <w:rPr>
          <w:rtl w:val="0"/>
        </w:rPr>
        <w:t xml:space="preserve">Police:  Columbia Township Chief Niles reported. Chief Niles reported that he continues to coordinate with Addison Fire to better serve the community and to coordinate calls.</w:t>
        <w:br w:type="textWrapping"/>
        <w:br w:type="textWrapping"/>
        <w:t xml:space="preserve">Fire:  Chief Aungst reports.  114 calls in June, 106 calls in July, Wire down call to the village.</w:t>
      </w:r>
    </w:p>
    <w:p w:rsidR="00000000" w:rsidDel="00000000" w:rsidP="00000000" w:rsidRDefault="00000000" w:rsidRPr="00000000" w14:paraId="00000006">
      <w:pPr>
        <w:pageBreakBefore w:val="0"/>
        <w:spacing w:after="240" w:before="240" w:lineRule="auto"/>
        <w:ind w:left="100" w:right="720" w:firstLine="0"/>
        <w:rPr/>
      </w:pPr>
      <w:r w:rsidDel="00000000" w:rsidR="00000000" w:rsidRPr="00000000">
        <w:rPr>
          <w:b w:val="1"/>
          <w:bCs w:val="1"/>
          <w:u w:val="single"/>
          <w:rtl w:val="0"/>
        </w:rPr>
        <w:t xml:space="preserve">Guest Speaker</w:t>
      </w:r>
      <w:r w:rsidDel="00000000" w:rsidR="00000000" w:rsidRPr="00000000">
        <w:rPr>
          <w:rtl w:val="0"/>
        </w:rPr>
        <w:t xml:space="preserve">- Jade Schwark spoke on behalf of Colonial Life offering individual insurance needs to village representatives at individual’s cost</w:t>
      </w:r>
      <w:r w:rsidDel="00000000" w:rsidR="00000000" w:rsidRPr="00000000">
        <w:rPr>
          <w:rtl w:val="0"/>
        </w:rPr>
        <w:t xml:space="preserve">.</w:t>
      </w:r>
    </w:p>
    <w:p w:rsidR="00000000" w:rsidDel="00000000" w:rsidP="00000000" w:rsidRDefault="00000000" w:rsidRPr="00000000" w14:paraId="00000007">
      <w:pPr>
        <w:pageBreakBefore w:val="0"/>
        <w:spacing w:after="240" w:before="240" w:lineRule="auto"/>
        <w:ind w:left="100" w:right="720" w:firstLine="0"/>
        <w:rPr/>
      </w:pPr>
      <w:r w:rsidDel="00000000" w:rsidR="00000000" w:rsidRPr="00000000">
        <w:rPr>
          <w:b w:val="1"/>
          <w:bCs w:val="1"/>
          <w:u w:val="single"/>
          <w:rtl w:val="0"/>
        </w:rPr>
        <w:t xml:space="preserve">Minutes Reviewed</w:t>
      </w:r>
      <w:r w:rsidDel="00000000" w:rsidR="00000000" w:rsidRPr="00000000">
        <w:rPr>
          <w:rtl w:val="0"/>
        </w:rPr>
        <w:t xml:space="preserve">- Regular Meeting minutes of the 7-10-25 meeting were reviewed.  Motion made by Blakley, second by Montague to accept the minutes as presented.  Ayes all, motion passed.</w:t>
      </w:r>
    </w:p>
    <w:p w:rsidR="00000000" w:rsidDel="00000000" w:rsidP="00000000" w:rsidRDefault="00000000" w:rsidRPr="00000000" w14:paraId="00000008">
      <w:pPr>
        <w:pageBreakBefore w:val="0"/>
        <w:spacing w:after="240" w:before="240" w:lineRule="auto"/>
        <w:ind w:left="100" w:right="720" w:firstLine="0"/>
        <w:rPr/>
      </w:pPr>
      <w:r w:rsidDel="00000000" w:rsidR="00000000" w:rsidRPr="00000000">
        <w:rPr>
          <w:b w:val="1"/>
          <w:bCs w:val="1"/>
          <w:u w:val="single"/>
          <w:rtl w:val="0"/>
        </w:rPr>
        <w:t xml:space="preserve">Receipt of Treasurer’s Report</w:t>
      </w:r>
      <w:r w:rsidDel="00000000" w:rsidR="00000000" w:rsidRPr="00000000">
        <w:rPr>
          <w:rtl w:val="0"/>
        </w:rPr>
        <w:t xml:space="preserve">-Report reviewed by all.  Motion made by Blakley, second by Montague to accept the July Report subject to audit.  Ayes by all, motion passed. </w:t>
      </w:r>
    </w:p>
    <w:p w:rsidR="00000000" w:rsidDel="00000000" w:rsidP="00000000" w:rsidRDefault="00000000" w:rsidRPr="00000000" w14:paraId="00000009">
      <w:pPr>
        <w:pageBreakBefore w:val="0"/>
        <w:spacing w:after="240" w:before="240" w:lineRule="auto"/>
        <w:ind w:left="100" w:right="720" w:firstLine="0"/>
        <w:rPr/>
      </w:pPr>
      <w:r w:rsidDel="00000000" w:rsidR="00000000" w:rsidRPr="00000000">
        <w:rPr>
          <w:b w:val="1"/>
          <w:bCs w:val="1"/>
          <w:u w:val="single"/>
          <w:rtl w:val="0"/>
        </w:rPr>
        <w:t xml:space="preserve">Presentation of Existing Bills</w:t>
      </w:r>
      <w:r w:rsidDel="00000000" w:rsidR="00000000" w:rsidRPr="00000000">
        <w:rPr>
          <w:rtl w:val="0"/>
        </w:rPr>
        <w:t xml:space="preserve">- Motion made by Blakley, second by Montague, to pay existing bills.  Ayes by all, motion passed. </w:t>
      </w:r>
    </w:p>
    <w:p w:rsidR="00000000" w:rsidDel="00000000" w:rsidP="00000000" w:rsidRDefault="00000000" w:rsidRPr="00000000" w14:paraId="0000000A">
      <w:pPr>
        <w:pageBreakBefore w:val="0"/>
        <w:spacing w:after="240" w:before="240" w:lineRule="auto"/>
        <w:ind w:left="100" w:right="720" w:firstLine="0"/>
        <w:rPr/>
      </w:pPr>
      <w:r w:rsidDel="00000000" w:rsidR="00000000" w:rsidRPr="00000000">
        <w:rPr>
          <w:b w:val="1"/>
          <w:bCs w:val="1"/>
          <w:u w:val="single"/>
          <w:rtl w:val="0"/>
        </w:rPr>
        <w:t xml:space="preserve">Staff Progress Reports-</w:t>
        <w:br w:type="textWrapping"/>
      </w:r>
      <w:r w:rsidDel="00000000" w:rsidR="00000000" w:rsidRPr="00000000">
        <w:rPr>
          <w:b w:val="1"/>
          <w:bCs w:val="1"/>
          <w:rtl w:val="0"/>
        </w:rPr>
        <w:t xml:space="preserve">DPW:</w:t>
      </w:r>
      <w:r w:rsidDel="00000000" w:rsidR="00000000" w:rsidRPr="00000000">
        <w:rPr>
          <w:rtl w:val="0"/>
        </w:rPr>
        <w:t xml:space="preserve"> Tim reported road work that will begin next week.  Quotes to fix park equipment were received and deemed unreasonable.  A small leak has been found in the new tractor and will be repaired.  </w:t>
        <w:br w:type="textWrapping"/>
        <w:br w:type="textWrapping"/>
      </w:r>
      <w:r w:rsidDel="00000000" w:rsidR="00000000" w:rsidRPr="00000000">
        <w:rPr>
          <w:b w:val="1"/>
          <w:bCs w:val="1"/>
          <w:rtl w:val="0"/>
        </w:rPr>
        <w:t xml:space="preserve">Zoning/Bldg:</w:t>
      </w:r>
      <w:r w:rsidDel="00000000" w:rsidR="00000000" w:rsidRPr="00000000">
        <w:rPr>
          <w:rtl w:val="0"/>
        </w:rPr>
        <w:t xml:space="preserve"> Gates reported on updated progress in zoning compliance and noted 13 blight and noxious weed noncompliances.  He is trying to coordinate with the health department but isn’t having much luck.  The court date has been adjourned and needs to be rescheduled.</w:t>
      </w:r>
    </w:p>
    <w:p w:rsidR="00000000" w:rsidDel="00000000" w:rsidP="00000000" w:rsidRDefault="00000000" w:rsidRPr="00000000" w14:paraId="0000000B">
      <w:pPr>
        <w:pageBreakBefore w:val="0"/>
        <w:spacing w:after="240" w:before="240" w:lineRule="auto"/>
        <w:ind w:left="100" w:right="720" w:firstLine="0"/>
        <w:rPr/>
      </w:pPr>
      <w:r w:rsidDel="00000000" w:rsidR="00000000" w:rsidRPr="00000000">
        <w:rPr>
          <w:b w:val="1"/>
          <w:bCs w:val="1"/>
          <w:rtl w:val="0"/>
        </w:rPr>
        <w:t xml:space="preserve">Planning:</w:t>
      </w:r>
      <w:r w:rsidDel="00000000" w:rsidR="00000000" w:rsidRPr="00000000">
        <w:rPr>
          <w:rtl w:val="0"/>
        </w:rPr>
        <w:t xml:space="preserve"> The Planning Committee will meet July 14 at 7:00 p.m. at the Village Hall.</w:t>
      </w:r>
    </w:p>
    <w:p w:rsidR="00000000" w:rsidDel="00000000" w:rsidP="00000000" w:rsidRDefault="00000000" w:rsidRPr="00000000" w14:paraId="0000000C">
      <w:pPr>
        <w:pageBreakBefore w:val="0"/>
        <w:spacing w:after="240" w:before="240" w:lineRule="auto"/>
        <w:ind w:left="100" w:right="720" w:firstLine="0"/>
        <w:rPr/>
      </w:pPr>
      <w:r w:rsidDel="00000000" w:rsidR="00000000" w:rsidRPr="00000000">
        <w:rPr>
          <w:b w:val="1"/>
          <w:bCs w:val="1"/>
          <w:rtl w:val="0"/>
        </w:rPr>
        <w:t xml:space="preserve">Special Project Coordinator:</w:t>
      </w:r>
      <w:r w:rsidDel="00000000" w:rsidR="00000000" w:rsidRPr="00000000">
        <w:rPr>
          <w:rtl w:val="0"/>
        </w:rPr>
        <w:t xml:space="preserve"> Cure explained that the village would need to hold a public meeting and adopt a resolution to be a part of the greater municipality recreation plan.  He also updated the council on the training center.  </w:t>
      </w:r>
    </w:p>
    <w:p w:rsidR="00000000" w:rsidDel="00000000" w:rsidP="00000000" w:rsidRDefault="00000000" w:rsidRPr="00000000" w14:paraId="0000000D">
      <w:pPr>
        <w:pageBreakBefore w:val="0"/>
        <w:spacing w:after="240" w:before="240" w:lineRule="auto"/>
        <w:ind w:left="100" w:right="720" w:firstLine="0"/>
        <w:rPr/>
      </w:pPr>
      <w:r w:rsidDel="00000000" w:rsidR="00000000" w:rsidRPr="00000000">
        <w:rPr>
          <w:b w:val="1"/>
          <w:bCs w:val="1"/>
          <w:u w:val="single"/>
          <w:rtl w:val="0"/>
        </w:rPr>
        <w:t xml:space="preserve">Old Business</w:t>
      </w:r>
      <w:r w:rsidDel="00000000" w:rsidR="00000000" w:rsidRPr="00000000">
        <w:rPr>
          <w:rtl w:val="0"/>
        </w:rPr>
        <w:t xml:space="preserve"> -Roof quotes were reviewed.  Motion made by Blakley, second by Montague to contract with Billy White Roofing with the upgraded shingle ($16,850.00) with additional money needed to cover new boards if necessary at the discretion of DPW up to $25,000.  All ayes, motion passed.</w:t>
      </w:r>
    </w:p>
    <w:p w:rsidR="00000000" w:rsidDel="00000000" w:rsidP="00000000" w:rsidRDefault="00000000" w:rsidRPr="00000000" w14:paraId="0000000E">
      <w:pPr>
        <w:pageBreakBefore w:val="0"/>
        <w:spacing w:after="240" w:before="240" w:lineRule="auto"/>
        <w:ind w:left="100" w:right="720" w:firstLine="0"/>
        <w:rPr/>
      </w:pPr>
      <w:r w:rsidDel="00000000" w:rsidR="00000000" w:rsidRPr="00000000">
        <w:rPr>
          <w:rtl w:val="0"/>
        </w:rPr>
        <w:br w:type="textWrapping"/>
      </w:r>
      <w:r w:rsidDel="00000000" w:rsidR="00000000" w:rsidRPr="00000000">
        <w:rPr>
          <w:b w:val="1"/>
          <w:bCs w:val="1"/>
          <w:u w:val="single"/>
          <w:rtl w:val="0"/>
        </w:rPr>
        <w:t xml:space="preserve">New Business </w:t>
      </w:r>
      <w:r w:rsidDel="00000000" w:rsidR="00000000" w:rsidRPr="00000000">
        <w:rPr>
          <w:rtl w:val="0"/>
        </w:rPr>
        <w:t xml:space="preserve">–Discussion took place about paint color at the museum.  Council agreed that a Hunter Green to match the Village Hall would be appropriate.</w:t>
      </w:r>
    </w:p>
    <w:p w:rsidR="00000000" w:rsidDel="00000000" w:rsidP="00000000" w:rsidRDefault="00000000" w:rsidRPr="00000000" w14:paraId="0000000F">
      <w:pPr>
        <w:spacing w:after="240" w:before="240" w:lineRule="auto"/>
        <w:ind w:left="100" w:right="720" w:firstLine="0"/>
        <w:rPr/>
      </w:pPr>
      <w:r w:rsidDel="00000000" w:rsidR="00000000" w:rsidRPr="00000000">
        <w:rPr>
          <w:rtl w:val="0"/>
        </w:rPr>
        <w:t xml:space="preserve">FYI:  The treasurer will hold office hours at the Village Hall September 15th from 9:00-4:00 for the convenience for citizens to pay tax bills.</w:t>
      </w:r>
    </w:p>
    <w:p w:rsidR="00000000" w:rsidDel="00000000" w:rsidP="00000000" w:rsidRDefault="00000000" w:rsidRPr="00000000" w14:paraId="00000010">
      <w:pPr>
        <w:spacing w:after="240" w:before="240" w:lineRule="auto"/>
        <w:ind w:left="100" w:right="720" w:firstLine="0"/>
        <w:rPr/>
      </w:pPr>
      <w:r w:rsidDel="00000000" w:rsidR="00000000" w:rsidRPr="00000000">
        <w:rPr>
          <w:rtl w:val="0"/>
        </w:rPr>
        <w:t xml:space="preserve">Motion made by Blakley, second by Montague to pay the Building License fee in the amount of $750 for Terry Earley to take over Building Inspection responsibilities.  The payment will be paid in advance but considered pro-rated over the period of three years.  If Terry leaves the village prior to the 3 year period, he would be charged the pro-rated amount and expected to pay back said amount within a 90 day period of resignation or release.  All ayes, motion passed.  Terry </w:t>
      </w:r>
      <w:r w:rsidDel="00000000" w:rsidR="00000000" w:rsidRPr="00000000">
        <w:rPr>
          <w:rtl w:val="0"/>
        </w:rPr>
        <w:t xml:space="preserve">to submit</w:t>
      </w:r>
      <w:r w:rsidDel="00000000" w:rsidR="00000000" w:rsidRPr="00000000">
        <w:rPr>
          <w:rtl w:val="0"/>
        </w:rPr>
        <w:t xml:space="preserve"> an invoice/bill to the clerk or treasurer and a check will be issued or another payment option considered to cover the licensing fee.</w:t>
        <w:br w:type="textWrapping"/>
      </w:r>
    </w:p>
    <w:p w:rsidR="00000000" w:rsidDel="00000000" w:rsidP="00000000" w:rsidRDefault="00000000" w:rsidRPr="00000000" w14:paraId="00000011">
      <w:pPr>
        <w:spacing w:after="240" w:before="240" w:lineRule="auto"/>
        <w:ind w:left="100" w:right="720" w:firstLine="0"/>
        <w:rPr/>
      </w:pPr>
      <w:r w:rsidDel="00000000" w:rsidR="00000000" w:rsidRPr="00000000">
        <w:rPr>
          <w:b w:val="1"/>
          <w:bCs w:val="1"/>
          <w:u w:val="single"/>
          <w:rtl w:val="0"/>
        </w:rPr>
        <w:t xml:space="preserve">Public Participation-</w:t>
      </w:r>
      <w:r w:rsidDel="00000000" w:rsidR="00000000" w:rsidRPr="00000000">
        <w:rPr>
          <w:rtl w:val="0"/>
        </w:rPr>
        <w:t xml:space="preserve"> A citizen offered the suggestion to put speed bumps or rumble strips on the roads with safety concerns.</w:t>
      </w:r>
      <w:r w:rsidDel="00000000" w:rsidR="00000000" w:rsidRPr="00000000">
        <w:rPr>
          <w:rtl w:val="0"/>
        </w:rPr>
      </w:r>
    </w:p>
    <w:p w:rsidR="00000000" w:rsidDel="00000000" w:rsidP="00000000" w:rsidRDefault="00000000" w:rsidRPr="00000000" w14:paraId="00000012">
      <w:pPr>
        <w:pageBreakBefore w:val="0"/>
        <w:spacing w:after="240" w:before="240" w:lineRule="auto"/>
        <w:ind w:left="100" w:right="720" w:firstLine="0"/>
        <w:rPr/>
      </w:pPr>
      <w:r w:rsidDel="00000000" w:rsidR="00000000" w:rsidRPr="00000000">
        <w:rPr>
          <w:b w:val="1"/>
          <w:bCs w:val="1"/>
          <w:u w:val="single"/>
          <w:rtl w:val="0"/>
        </w:rPr>
        <w:t xml:space="preserve">Good &amp; Welfare</w:t>
      </w:r>
      <w:r w:rsidDel="00000000" w:rsidR="00000000" w:rsidRPr="00000000">
        <w:rPr>
          <w:rtl w:val="0"/>
        </w:rPr>
        <w:t xml:space="preserve"> - Motion made by Blakley, second by Montague to adjourn at 8:00.  Ayes all, motion passed. </w:t>
      </w:r>
    </w:p>
    <w:p w:rsidR="00000000" w:rsidDel="00000000" w:rsidP="00000000" w:rsidRDefault="00000000" w:rsidRPr="00000000" w14:paraId="00000013">
      <w:pPr>
        <w:pageBreakBefore w:val="0"/>
        <w:ind w:left="100" w:right="720" w:firstLine="0"/>
        <w:rPr/>
      </w:pPr>
      <w:r w:rsidDel="00000000" w:rsidR="00000000" w:rsidRPr="00000000">
        <w:rPr>
          <w:rtl w:val="0"/>
        </w:rPr>
        <w:t xml:space="preserve">Submitted by Carol Ladd, Clerk        </w:t>
        <w:tab/>
        <w:t xml:space="preserve">Approved by Jennifer Porter, President</w:t>
      </w:r>
    </w:p>
    <w:sectPr>
      <w:pgSz w:h="15840" w:w="12240" w:orient="portrait"/>
      <w:pgMar w:bottom="630" w:top="450" w:left="108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