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proofErr w:type="gramStart"/>
      <w:r w:rsidR="00B35AC7">
        <w:t>June 18</w:t>
      </w:r>
      <w:r w:rsidR="0050223D">
        <w:t>, 2014</w:t>
      </w:r>
      <w:r w:rsidR="0050223D">
        <w:tab/>
      </w:r>
      <w:r w:rsidR="0050223D">
        <w:tab/>
        <w:t xml:space="preserve"> 6</w:t>
      </w:r>
      <w:r>
        <w:t>:00 p.m.</w:t>
      </w:r>
      <w:proofErr w:type="gramEnd"/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regular meeting of the </w:t>
      </w:r>
      <w:r w:rsidR="00B83DD7">
        <w:t>Planning Commission</w:t>
      </w:r>
      <w:r w:rsidR="0050223D">
        <w:t xml:space="preserve"> was called to order at 6</w:t>
      </w:r>
      <w:r>
        <w:t xml:space="preserve">:00 p.m. Attendance:  </w:t>
      </w:r>
      <w:r w:rsidR="00B83DD7">
        <w:t>0</w:t>
      </w:r>
      <w:r>
        <w:t xml:space="preserve"> Citizens present.  Members present</w:t>
      </w:r>
      <w:r w:rsidR="00122530">
        <w:t xml:space="preserve">:  </w:t>
      </w:r>
      <w:r w:rsidR="0050223D">
        <w:t xml:space="preserve">Eric </w:t>
      </w:r>
      <w:r w:rsidR="00F859BA">
        <w:t>Wittenberg</w:t>
      </w:r>
      <w:r w:rsidR="00617C61">
        <w:t>, Sandra Ellis, Mel Cure</w:t>
      </w:r>
      <w:r w:rsidR="0050223D">
        <w:t xml:space="preserve">, </w:t>
      </w:r>
      <w:r w:rsidR="00874BEB">
        <w:t xml:space="preserve">Gary </w:t>
      </w:r>
      <w:proofErr w:type="spellStart"/>
      <w:r w:rsidR="00874BEB">
        <w:t>Querfeld</w:t>
      </w:r>
      <w:proofErr w:type="spellEnd"/>
      <w:r w:rsidR="00874BEB">
        <w:t xml:space="preserve">, </w:t>
      </w:r>
      <w:r w:rsidR="00B83DD7">
        <w:t>and Carol La</w:t>
      </w:r>
      <w:r w:rsidR="00B35AC7">
        <w:t>dd.</w:t>
      </w:r>
    </w:p>
    <w:p w:rsidR="007C290B" w:rsidRDefault="007C290B"/>
    <w:p w:rsidR="002D49E7" w:rsidRDefault="0070253C" w:rsidP="00E60BFF">
      <w:r>
        <w:rPr>
          <w:b/>
          <w:u w:val="single"/>
        </w:rPr>
        <w:t>Old</w:t>
      </w:r>
      <w:r w:rsidR="002C6F4B">
        <w:rPr>
          <w:b/>
          <w:u w:val="single"/>
        </w:rPr>
        <w:t xml:space="preserve"> Business</w:t>
      </w:r>
      <w:r w:rsidR="00122530">
        <w:t xml:space="preserve">- </w:t>
      </w:r>
      <w:r w:rsidR="007B4039">
        <w:t xml:space="preserve">Eric Wittenberg presented an updated Master Plan and </w:t>
      </w:r>
      <w:r w:rsidR="00E60BFF">
        <w:t xml:space="preserve">reviewed pg. 14-18.  Sandra Ellis offered pages 8-13 as updated by Grant Bauman.  Wittenberg tweaked charts for a more usable interface. </w:t>
      </w:r>
    </w:p>
    <w:p w:rsidR="007B4039" w:rsidRDefault="007B4039" w:rsidP="007B4039">
      <w:pPr>
        <w:ind w:left="720"/>
      </w:pPr>
    </w:p>
    <w:p w:rsidR="00B35AC7" w:rsidRDefault="0070253C" w:rsidP="00B35AC7">
      <w:r>
        <w:rPr>
          <w:b/>
          <w:u w:val="single"/>
        </w:rPr>
        <w:t>New Business</w:t>
      </w:r>
      <w:r>
        <w:t>-</w:t>
      </w:r>
      <w:r w:rsidR="00C50901">
        <w:t xml:space="preserve"> </w:t>
      </w:r>
      <w:r w:rsidR="00B35AC7">
        <w:t>An application for the ZBA was presented for a fence at 404 Jackson Street.  A site plan was reviewed and the 5 zoning criteria were reviewed.  The commission considered option 2 as a viable reason to hold a hearing for the change.  A hearing will be held on July 9</w:t>
      </w:r>
      <w:r w:rsidR="00B35AC7" w:rsidRPr="00B35AC7">
        <w:rPr>
          <w:vertAlign w:val="superscript"/>
        </w:rPr>
        <w:t>th</w:t>
      </w:r>
      <w:r w:rsidR="00B35AC7">
        <w:t xml:space="preserve"> at 6:00 p.m.  Residents within 300 feet will be notified via certified mail or hand delivered at least ten days prior to the hearing.</w:t>
      </w:r>
    </w:p>
    <w:p w:rsidR="00B35AC7" w:rsidRDefault="00B35AC7" w:rsidP="00B35AC7"/>
    <w:p w:rsidR="00B35AC7" w:rsidRDefault="00B35AC7" w:rsidP="00B35AC7">
      <w:r>
        <w:t>A letter of intent for the Village of Cement City Master Plan will be sent to surrounding communities this week.</w:t>
      </w:r>
    </w:p>
    <w:p w:rsidR="00874BEB" w:rsidRDefault="00874BEB" w:rsidP="00B35AC7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874BEB" w:rsidRDefault="002D49E7">
      <w:r>
        <w:t>Meeting adjourned at 7:3</w:t>
      </w:r>
      <w:r w:rsidR="00456180">
        <w:t>0</w:t>
      </w:r>
      <w:r w:rsidR="007C290B">
        <w:t xml:space="preserve"> p.m.</w:t>
      </w:r>
      <w:r w:rsidR="004059A1">
        <w:t xml:space="preserve">  </w:t>
      </w:r>
    </w:p>
    <w:p w:rsidR="007C290B" w:rsidRDefault="007C290B"/>
    <w:p w:rsidR="007C290B" w:rsidRDefault="00F975B9">
      <w:r>
        <w:rPr>
          <w:noProof/>
        </w:rPr>
        <w:pict>
          <v:line id="_x0000_s1026" style="position:absolute;z-index:251657216" from="255pt,32.75pt" to="417pt,32.75pt"/>
        </w:pict>
      </w:r>
      <w:r>
        <w:rPr>
          <w:noProof/>
        </w:rPr>
        <w:pict>
          <v:line id="_x0000_s1027" style="position:absolute;z-index:251658240" from="0,32.75pt" to="189pt,32.75pt"/>
        </w:pict>
      </w:r>
      <w:r w:rsidR="007C290B">
        <w:t>Submitted by Carol Ladd, Clerk</w:t>
      </w:r>
      <w:r w:rsidR="00456180">
        <w:tab/>
      </w:r>
      <w:r w:rsidR="00456180">
        <w:tab/>
      </w:r>
      <w:r w:rsidR="00456180">
        <w:tab/>
      </w:r>
      <w:r w:rsidR="007C290B">
        <w:t xml:space="preserve">Approved by </w:t>
      </w:r>
      <w:r w:rsidR="002C6F4B">
        <w:t>Eric Wittenberg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2D49E7">
      <w:pgSz w:w="12240" w:h="15840"/>
      <w:pgMar w:top="90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B509C"/>
    <w:rsid w:val="00000F58"/>
    <w:rsid w:val="00014718"/>
    <w:rsid w:val="000263F3"/>
    <w:rsid w:val="000C4199"/>
    <w:rsid w:val="000E096E"/>
    <w:rsid w:val="00116B31"/>
    <w:rsid w:val="00117C3F"/>
    <w:rsid w:val="00122530"/>
    <w:rsid w:val="00174AE7"/>
    <w:rsid w:val="00174E63"/>
    <w:rsid w:val="00194CEC"/>
    <w:rsid w:val="0019793F"/>
    <w:rsid w:val="001F2806"/>
    <w:rsid w:val="0021308E"/>
    <w:rsid w:val="002465C9"/>
    <w:rsid w:val="00295F63"/>
    <w:rsid w:val="002C6F4B"/>
    <w:rsid w:val="002D49E7"/>
    <w:rsid w:val="0031658C"/>
    <w:rsid w:val="0034536D"/>
    <w:rsid w:val="00387555"/>
    <w:rsid w:val="003A1A5A"/>
    <w:rsid w:val="003B0A30"/>
    <w:rsid w:val="004059A1"/>
    <w:rsid w:val="00416EA8"/>
    <w:rsid w:val="00434D02"/>
    <w:rsid w:val="00456180"/>
    <w:rsid w:val="00486F39"/>
    <w:rsid w:val="00491245"/>
    <w:rsid w:val="004A0BC4"/>
    <w:rsid w:val="0050223D"/>
    <w:rsid w:val="0054744B"/>
    <w:rsid w:val="00563B36"/>
    <w:rsid w:val="00573226"/>
    <w:rsid w:val="00617C61"/>
    <w:rsid w:val="006A0AB3"/>
    <w:rsid w:val="006D27F6"/>
    <w:rsid w:val="0070253C"/>
    <w:rsid w:val="00716C55"/>
    <w:rsid w:val="007B4039"/>
    <w:rsid w:val="007B5A89"/>
    <w:rsid w:val="007C290B"/>
    <w:rsid w:val="007C481F"/>
    <w:rsid w:val="007C75E7"/>
    <w:rsid w:val="007D4E3F"/>
    <w:rsid w:val="00874BEB"/>
    <w:rsid w:val="008913EC"/>
    <w:rsid w:val="008B4706"/>
    <w:rsid w:val="008D4727"/>
    <w:rsid w:val="00914F13"/>
    <w:rsid w:val="00920F4E"/>
    <w:rsid w:val="009408B6"/>
    <w:rsid w:val="00942802"/>
    <w:rsid w:val="009C1B31"/>
    <w:rsid w:val="009D656A"/>
    <w:rsid w:val="00A35503"/>
    <w:rsid w:val="00AA2F7E"/>
    <w:rsid w:val="00AB18CE"/>
    <w:rsid w:val="00AE3C04"/>
    <w:rsid w:val="00B35AC7"/>
    <w:rsid w:val="00B83DD7"/>
    <w:rsid w:val="00BB1F9F"/>
    <w:rsid w:val="00BB509C"/>
    <w:rsid w:val="00BD7004"/>
    <w:rsid w:val="00BF1C4A"/>
    <w:rsid w:val="00BF7B75"/>
    <w:rsid w:val="00C14FF1"/>
    <w:rsid w:val="00C309C8"/>
    <w:rsid w:val="00C50901"/>
    <w:rsid w:val="00C946AA"/>
    <w:rsid w:val="00CB6E93"/>
    <w:rsid w:val="00CC680C"/>
    <w:rsid w:val="00CE0F00"/>
    <w:rsid w:val="00CE5809"/>
    <w:rsid w:val="00D437A7"/>
    <w:rsid w:val="00D57932"/>
    <w:rsid w:val="00DB0A44"/>
    <w:rsid w:val="00E228E5"/>
    <w:rsid w:val="00E27235"/>
    <w:rsid w:val="00E5355C"/>
    <w:rsid w:val="00E60BFF"/>
    <w:rsid w:val="00E9449E"/>
    <w:rsid w:val="00E95641"/>
    <w:rsid w:val="00EA3526"/>
    <w:rsid w:val="00EA5038"/>
    <w:rsid w:val="00F859BA"/>
    <w:rsid w:val="00F975B9"/>
    <w:rsid w:val="00FE3E65"/>
    <w:rsid w:val="00FE4E57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49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9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AADB-D710-47F7-8FD2-01C00876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Dell Owner</cp:lastModifiedBy>
  <cp:revision>4</cp:revision>
  <cp:lastPrinted>2014-03-23T00:06:00Z</cp:lastPrinted>
  <dcterms:created xsi:type="dcterms:W3CDTF">2014-06-19T18:42:00Z</dcterms:created>
  <dcterms:modified xsi:type="dcterms:W3CDTF">2014-06-19T18:54:00Z</dcterms:modified>
</cp:coreProperties>
</file>