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Village of Cement City </w:t>
      </w:r>
    </w:p>
    <w:p w:rsidR="007C290B" w:rsidRDefault="00E5355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Planning</w:t>
      </w:r>
      <w:r w:rsidR="007C290B">
        <w:rPr>
          <w:b/>
          <w:caps/>
          <w:sz w:val="32"/>
          <w:szCs w:val="32"/>
        </w:rPr>
        <w:t xml:space="preserve"> Meeting Minutes</w:t>
      </w:r>
    </w:p>
    <w:p w:rsidR="007C290B" w:rsidRDefault="007C290B">
      <w:pPr>
        <w:jc w:val="center"/>
        <w:rPr>
          <w:b/>
          <w:sz w:val="32"/>
          <w:szCs w:val="32"/>
        </w:rPr>
      </w:pPr>
    </w:p>
    <w:p w:rsidR="007C290B" w:rsidRDefault="007C290B">
      <w:r>
        <w:br/>
      </w:r>
      <w:r w:rsidR="009D656A">
        <w:t>September 20</w:t>
      </w:r>
      <w:r w:rsidR="00920F4E">
        <w:t>, 2011</w:t>
      </w:r>
      <w:r>
        <w:tab/>
      </w:r>
      <w:r>
        <w:tab/>
        <w:t xml:space="preserve"> 7:00 p.m.</w:t>
      </w:r>
      <w:r>
        <w:tab/>
      </w:r>
      <w:r>
        <w:tab/>
        <w:t xml:space="preserve">   V</w:t>
      </w:r>
      <w:r w:rsidR="00B83DD7">
        <w:t>illage Hall</w:t>
      </w:r>
      <w:r w:rsidR="00B83DD7">
        <w:tab/>
        <w:t xml:space="preserve">             Planning</w:t>
      </w:r>
      <w:r>
        <w:t xml:space="preserve"> Meeting</w:t>
      </w:r>
    </w:p>
    <w:p w:rsidR="007C290B" w:rsidRDefault="007C290B"/>
    <w:p w:rsidR="007C290B" w:rsidRDefault="007C290B"/>
    <w:p w:rsidR="007C290B" w:rsidRDefault="007C290B">
      <w:r>
        <w:t xml:space="preserve">The regular meeting of the </w:t>
      </w:r>
      <w:r w:rsidR="00B83DD7">
        <w:t>Planning Commission</w:t>
      </w:r>
      <w:r>
        <w:t xml:space="preserve"> was called to order at 7:00 p.m. Attendance:  </w:t>
      </w:r>
      <w:r w:rsidR="00B83DD7">
        <w:t>0</w:t>
      </w:r>
      <w:r>
        <w:t xml:space="preserve"> Citizens present.  Members present</w:t>
      </w:r>
      <w:r w:rsidR="00122530">
        <w:t xml:space="preserve">:  </w:t>
      </w:r>
      <w:r w:rsidR="00B83DD7">
        <w:t xml:space="preserve">Eric Wittenburg, Gary </w:t>
      </w:r>
      <w:r w:rsidR="009D656A">
        <w:t>Querfeld, Mel Cure, Dave Rhinehart</w:t>
      </w:r>
      <w:r w:rsidR="00B83DD7">
        <w:t xml:space="preserve"> and Carol Ladd.</w:t>
      </w:r>
    </w:p>
    <w:p w:rsidR="007C290B" w:rsidRDefault="007C290B"/>
    <w:p w:rsidR="007C290B" w:rsidRDefault="00B83DD7">
      <w:r>
        <w:t>Co</w:t>
      </w:r>
      <w:r w:rsidR="007C290B">
        <w:t>mplaints-None.</w:t>
      </w:r>
    </w:p>
    <w:p w:rsidR="0021308E" w:rsidRDefault="0021308E"/>
    <w:p w:rsidR="007C290B" w:rsidRDefault="00122530">
      <w:r>
        <w:t>Public Participation-</w:t>
      </w:r>
      <w:r w:rsidR="00920F4E">
        <w:t>None</w:t>
      </w:r>
      <w:r>
        <w:t>.</w:t>
      </w:r>
    </w:p>
    <w:p w:rsidR="007C290B" w:rsidRDefault="007C290B"/>
    <w:p w:rsidR="007C290B" w:rsidRDefault="002C6F4B">
      <w:r>
        <w:rPr>
          <w:b/>
          <w:u w:val="single"/>
        </w:rPr>
        <w:t>New Business</w:t>
      </w:r>
      <w:r w:rsidR="00122530">
        <w:t xml:space="preserve">- </w:t>
      </w:r>
      <w:r>
        <w:t xml:space="preserve">Commission discussed </w:t>
      </w:r>
      <w:r w:rsidR="009D656A">
        <w:t xml:space="preserve">the need to increase council pay to bring it in line with surrounding municipalities and to encourage future participation.  Querfeld recommended $65/meeting for councilman and $100/meeting for acting president with a maximum of 24 paid meetings per year.  A discussion took place on whether or not the recommendation was in line and Wittenberg offered to ask what Woodstock Twp. Officials are getting paid.  Wittenberg to </w:t>
      </w:r>
      <w:r w:rsidR="00A35503">
        <w:t>clarify</w:t>
      </w:r>
      <w:r w:rsidR="009D656A">
        <w:t xml:space="preserve"> whether the recommendation has to be approved in minutes or go before the citizens for a vote.</w:t>
      </w:r>
    </w:p>
    <w:p w:rsidR="009D656A" w:rsidRDefault="009D656A"/>
    <w:p w:rsidR="009D656A" w:rsidRPr="00942802" w:rsidRDefault="009D656A">
      <w:pPr>
        <w:rPr>
          <w:b/>
        </w:rPr>
      </w:pPr>
      <w:r>
        <w:t>Wittenberg asked the Commission if they were interested in attend</w:t>
      </w:r>
      <w:r w:rsidR="00942802">
        <w:t xml:space="preserve">ing a meeting with the PAR Plan and Lucas &amp; Baker, </w:t>
      </w:r>
      <w:r>
        <w:t xml:space="preserve">to discuss the villages risk assessments and to brush up on zoning rules.  The group decided to attend class on </w:t>
      </w:r>
      <w:r w:rsidRPr="00942802">
        <w:rPr>
          <w:b/>
        </w:rPr>
        <w:t>Monday, October 10</w:t>
      </w:r>
      <w:r w:rsidRPr="00942802">
        <w:rPr>
          <w:b/>
          <w:vertAlign w:val="superscript"/>
        </w:rPr>
        <w:t>th</w:t>
      </w:r>
      <w:r w:rsidRPr="00942802">
        <w:rPr>
          <w:b/>
        </w:rPr>
        <w:t xml:space="preserve"> at the Village Hall at 7:00 p.m. </w:t>
      </w:r>
    </w:p>
    <w:p w:rsidR="007C290B" w:rsidRPr="00942802" w:rsidRDefault="007C290B">
      <w:pPr>
        <w:rPr>
          <w:b/>
        </w:rPr>
      </w:pPr>
    </w:p>
    <w:p w:rsidR="00942802" w:rsidRDefault="00942802">
      <w:r>
        <w:t xml:space="preserve">Copies of a proposed Outdoor Gathering Ordinance supplied by Baker were distributed to the Commission.  The group will review the proposal and will also review surrounding </w:t>
      </w:r>
      <w:r w:rsidR="00A35503">
        <w:t>municipalities’</w:t>
      </w:r>
      <w:r>
        <w:t xml:space="preserve"> ordinances to cover all bases.  </w:t>
      </w:r>
      <w:r w:rsidR="00A35503">
        <w:t xml:space="preserve">Wittenberg to email ordinances to Ladd.  Ladd to forward examples to Querfeld and Rhinehart for further review.  </w:t>
      </w:r>
      <w:r>
        <w:t>The Commission agreed that the proposed ordinance needs a</w:t>
      </w:r>
      <w:r w:rsidR="00456180">
        <w:t xml:space="preserve"> statement allowing the Council defensive action against a host whose gathering does not match the original description of the approved gathering.  For example, a host estimates a gathering of 100 people and 500 people attend.  The Village needs a statement in the ordinance that allows for action against the misleading original request.</w:t>
      </w:r>
    </w:p>
    <w:p w:rsidR="00456180" w:rsidRDefault="00456180"/>
    <w:p w:rsidR="00456180" w:rsidRDefault="00456180">
      <w:r>
        <w:t>Wittenberg discussed his findings of FOIA requests and how the Village should handle such requests.</w:t>
      </w:r>
    </w:p>
    <w:p w:rsidR="00456180" w:rsidRDefault="00456180"/>
    <w:p w:rsidR="007C290B" w:rsidRDefault="007C290B">
      <w:pPr>
        <w:rPr>
          <w:b/>
          <w:u w:val="single"/>
        </w:rPr>
      </w:pPr>
      <w:r>
        <w:rPr>
          <w:b/>
          <w:u w:val="single"/>
        </w:rPr>
        <w:t>Good &amp; Welfare</w:t>
      </w:r>
    </w:p>
    <w:p w:rsidR="007C290B" w:rsidRDefault="002C6F4B">
      <w:r>
        <w:t xml:space="preserve">Next meeting set for Tuesday, </w:t>
      </w:r>
      <w:r w:rsidR="00456180">
        <w:t>October 18th</w:t>
      </w:r>
      <w:r>
        <w:t xml:space="preserve"> at 7:00 p.m.  </w:t>
      </w:r>
      <w:r w:rsidR="00456180">
        <w:t>Meeting adjourned at 8:00</w:t>
      </w:r>
      <w:r w:rsidR="007C290B">
        <w:t xml:space="preserve"> p.m.</w:t>
      </w:r>
    </w:p>
    <w:p w:rsidR="007C290B" w:rsidRDefault="007C290B"/>
    <w:p w:rsidR="007C290B" w:rsidRDefault="007C290B"/>
    <w:p w:rsidR="007C290B" w:rsidRDefault="007C290B"/>
    <w:p w:rsidR="007C290B" w:rsidRDefault="00456180">
      <w:r>
        <w:rPr>
          <w:noProof/>
        </w:rPr>
        <w:pict>
          <v:line id="_x0000_s1026" style="position:absolute;z-index:251657216" from="255pt,32.75pt" to="417pt,32.75pt"/>
        </w:pict>
      </w:r>
      <w:r>
        <w:rPr>
          <w:noProof/>
        </w:rPr>
        <w:pict>
          <v:line id="_x0000_s1027" style="position:absolute;z-index:251658240" from="0,32.75pt" to="189pt,32.75pt"/>
        </w:pict>
      </w:r>
      <w:r w:rsidR="007C290B">
        <w:t>Submitted by Carol Ladd, Clerk</w:t>
      </w:r>
      <w:r>
        <w:tab/>
      </w:r>
      <w:r>
        <w:tab/>
      </w:r>
      <w:r>
        <w:tab/>
      </w:r>
      <w:r w:rsidR="007C290B">
        <w:t xml:space="preserve">Approved by </w:t>
      </w:r>
      <w:r w:rsidR="002C6F4B">
        <w:t>Eric Wittenberg</w:t>
      </w:r>
      <w:r w:rsidR="007C290B">
        <w:t xml:space="preserve">, </w:t>
      </w:r>
      <w:r w:rsidR="002C6F4B">
        <w:t>Chair</w:t>
      </w:r>
      <w:r w:rsidR="007C290B">
        <w:tab/>
      </w:r>
      <w:r w:rsidR="007C290B">
        <w:tab/>
      </w:r>
    </w:p>
    <w:sectPr w:rsidR="007C290B" w:rsidSect="00434D02">
      <w:pgSz w:w="12240" w:h="15840"/>
      <w:pgMar w:top="1440" w:right="1627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BB509C"/>
    <w:rsid w:val="00000F58"/>
    <w:rsid w:val="000263F3"/>
    <w:rsid w:val="000E096E"/>
    <w:rsid w:val="00116B31"/>
    <w:rsid w:val="00122530"/>
    <w:rsid w:val="00174AE7"/>
    <w:rsid w:val="00194CEC"/>
    <w:rsid w:val="0019793F"/>
    <w:rsid w:val="001F2806"/>
    <w:rsid w:val="0021308E"/>
    <w:rsid w:val="00295F63"/>
    <w:rsid w:val="002C6F4B"/>
    <w:rsid w:val="0031658C"/>
    <w:rsid w:val="0034536D"/>
    <w:rsid w:val="003A1A5A"/>
    <w:rsid w:val="00416EA8"/>
    <w:rsid w:val="00434D02"/>
    <w:rsid w:val="00456180"/>
    <w:rsid w:val="00486F39"/>
    <w:rsid w:val="0054744B"/>
    <w:rsid w:val="00563B36"/>
    <w:rsid w:val="00573226"/>
    <w:rsid w:val="006D27F6"/>
    <w:rsid w:val="007B5A89"/>
    <w:rsid w:val="007C290B"/>
    <w:rsid w:val="007C481F"/>
    <w:rsid w:val="007C75E7"/>
    <w:rsid w:val="008B4706"/>
    <w:rsid w:val="008D4727"/>
    <w:rsid w:val="00914F13"/>
    <w:rsid w:val="00920F4E"/>
    <w:rsid w:val="009408B6"/>
    <w:rsid w:val="00942802"/>
    <w:rsid w:val="009C1B31"/>
    <w:rsid w:val="009D656A"/>
    <w:rsid w:val="00A35503"/>
    <w:rsid w:val="00AA2F7E"/>
    <w:rsid w:val="00AB18CE"/>
    <w:rsid w:val="00AE3C04"/>
    <w:rsid w:val="00B83DD7"/>
    <w:rsid w:val="00BB1F9F"/>
    <w:rsid w:val="00BB509C"/>
    <w:rsid w:val="00BD7004"/>
    <w:rsid w:val="00BF1C4A"/>
    <w:rsid w:val="00BF7B75"/>
    <w:rsid w:val="00C946AA"/>
    <w:rsid w:val="00CB6E93"/>
    <w:rsid w:val="00CC680C"/>
    <w:rsid w:val="00CE0F00"/>
    <w:rsid w:val="00CE5809"/>
    <w:rsid w:val="00D437A7"/>
    <w:rsid w:val="00D57932"/>
    <w:rsid w:val="00DB0A44"/>
    <w:rsid w:val="00E228E5"/>
    <w:rsid w:val="00E27235"/>
    <w:rsid w:val="00E5355C"/>
    <w:rsid w:val="00E9449E"/>
    <w:rsid w:val="00E95641"/>
    <w:rsid w:val="00EA3526"/>
    <w:rsid w:val="00EA5038"/>
    <w:rsid w:val="00FE4E57"/>
    <w:rsid w:val="00FF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C435F-1FA2-4D25-96CF-AE82B37C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Carol Ladd</cp:lastModifiedBy>
  <cp:revision>5</cp:revision>
  <cp:lastPrinted>2009-02-13T13:16:00Z</cp:lastPrinted>
  <dcterms:created xsi:type="dcterms:W3CDTF">2011-09-21T13:35:00Z</dcterms:created>
  <dcterms:modified xsi:type="dcterms:W3CDTF">2011-09-21T13:53:00Z</dcterms:modified>
</cp:coreProperties>
</file>