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54181E">
        <w:t>March 13</w:t>
      </w:r>
      <w:r w:rsidR="00725002">
        <w:t>, 2014</w:t>
      </w:r>
      <w:r>
        <w:tab/>
        <w:t xml:space="preserve"> 7:00 p.m.</w:t>
      </w:r>
      <w:r>
        <w:tab/>
      </w:r>
      <w:r>
        <w:tab/>
        <w:t xml:space="preserve">   Village Hall</w:t>
      </w:r>
      <w:r>
        <w:tab/>
        <w:t xml:space="preserve">             </w:t>
      </w:r>
      <w:r w:rsidR="0031201F">
        <w:tab/>
      </w:r>
      <w:r>
        <w:t>Regular Meeting</w:t>
      </w:r>
    </w:p>
    <w:p w:rsidR="007C290B" w:rsidRDefault="007C290B"/>
    <w:p w:rsidR="007C290B" w:rsidRDefault="007C290B"/>
    <w:p w:rsidR="007C290B" w:rsidRDefault="007C290B">
      <w:r>
        <w:t>The regular meeting of the Cement City Village Council was called to order at 7:00 p.m. with the Pled</w:t>
      </w:r>
      <w:r w:rsidR="0054181E">
        <w:t>ge of Allegiance.  Attendance: 11</w:t>
      </w:r>
      <w:r w:rsidR="00CD54CC">
        <w:t xml:space="preserve"> </w:t>
      </w:r>
      <w:r>
        <w:t>Citizens present.  Members present</w:t>
      </w:r>
      <w:r w:rsidR="00122530">
        <w:t xml:space="preserve">:  </w:t>
      </w:r>
      <w:r w:rsidR="0054181E">
        <w:t xml:space="preserve">James Ellis, </w:t>
      </w:r>
      <w:r w:rsidR="00F72F76">
        <w:t>Mel Cure, Dave Vescelius,</w:t>
      </w:r>
      <w:r w:rsidR="00047195">
        <w:t xml:space="preserve"> </w:t>
      </w:r>
      <w:r w:rsidR="00E15286">
        <w:t xml:space="preserve">Larry Babinger, </w:t>
      </w:r>
      <w:r w:rsidR="00CD54CC">
        <w:t xml:space="preserve">and </w:t>
      </w:r>
      <w:r w:rsidR="00194CEC">
        <w:t>Bill Bendele</w:t>
      </w:r>
      <w:r>
        <w:t>.</w:t>
      </w:r>
      <w:r w:rsidR="00F72F76">
        <w:t xml:space="preserve">  </w:t>
      </w:r>
      <w:r w:rsidR="00047195">
        <w:t>Clerk Caro</w:t>
      </w:r>
      <w:r w:rsidR="00CD54CC">
        <w:t xml:space="preserve">l Ladd and </w:t>
      </w:r>
      <w:r w:rsidR="008D4727">
        <w:t>Treasurer Char</w:t>
      </w:r>
      <w:r w:rsidR="0021308E">
        <w:t>i Cure</w:t>
      </w:r>
      <w:r w:rsidR="00CD54CC">
        <w:t xml:space="preserve"> </w:t>
      </w:r>
      <w:r w:rsidR="00194CEC">
        <w:t>were pr</w:t>
      </w:r>
      <w:r>
        <w:t>esent.</w:t>
      </w:r>
    </w:p>
    <w:p w:rsidR="0031201F" w:rsidRDefault="0031201F"/>
    <w:p w:rsidR="007C290B" w:rsidRDefault="007C290B">
      <w:pPr>
        <w:rPr>
          <w:b/>
          <w:u w:val="single"/>
        </w:rPr>
      </w:pPr>
      <w:r>
        <w:rPr>
          <w:b/>
          <w:u w:val="single"/>
        </w:rPr>
        <w:t>Departments</w:t>
      </w:r>
    </w:p>
    <w:p w:rsidR="00725002" w:rsidRDefault="007C290B">
      <w:r>
        <w:t xml:space="preserve">Police:  </w:t>
      </w:r>
      <w:r w:rsidR="00F72F76">
        <w:t>Chief Elwell</w:t>
      </w:r>
      <w:r w:rsidR="00F2453A">
        <w:t xml:space="preserve"> reported on</w:t>
      </w:r>
      <w:r w:rsidR="00122530">
        <w:t xml:space="preserve"> polic</w:t>
      </w:r>
      <w:r w:rsidR="00F2453A">
        <w:t>e activity</w:t>
      </w:r>
      <w:r w:rsidR="004D4FCE">
        <w:t>.</w:t>
      </w:r>
      <w:r w:rsidR="00122530">
        <w:t xml:space="preserve">  </w:t>
      </w:r>
      <w:r w:rsidR="0054181E">
        <w:t>He gave his quarterly report on local sex offenders</w:t>
      </w:r>
      <w:r w:rsidR="00ED5F40">
        <w:t>. He presented</w:t>
      </w:r>
      <w:r w:rsidR="0054181E">
        <w:t xml:space="preserve"> a press release on a local girl who was contacted by a sex offender.  He noted that there are 5 registered offenders in the village.  Cure asked that the police refrain from blocking the church driveway.</w:t>
      </w:r>
    </w:p>
    <w:p w:rsidR="0054181E" w:rsidRDefault="0054181E"/>
    <w:p w:rsidR="003851EE" w:rsidRDefault="00EA3526">
      <w:r>
        <w:t>F</w:t>
      </w:r>
      <w:r w:rsidR="008D4727">
        <w:t xml:space="preserve">ire:  </w:t>
      </w:r>
      <w:r w:rsidR="007173EA">
        <w:t>No Fire Report</w:t>
      </w:r>
      <w:r w:rsidR="00F72F76">
        <w:t>.</w:t>
      </w:r>
    </w:p>
    <w:p w:rsidR="00166836" w:rsidRDefault="00166836"/>
    <w:p w:rsidR="003851EE" w:rsidRDefault="003851EE">
      <w:r w:rsidRPr="003851EE">
        <w:rPr>
          <w:b/>
          <w:u w:val="single"/>
        </w:rPr>
        <w:t>Guest Speaker</w:t>
      </w:r>
      <w:r>
        <w:rPr>
          <w:b/>
          <w:u w:val="single"/>
        </w:rPr>
        <w:t>-</w:t>
      </w:r>
      <w:r>
        <w:t xml:space="preserve"> </w:t>
      </w:r>
      <w:r w:rsidR="00166836">
        <w:t>No guest speaker.</w:t>
      </w:r>
    </w:p>
    <w:p w:rsidR="007C290B" w:rsidRDefault="007C290B"/>
    <w:p w:rsidR="00F2453A" w:rsidRDefault="007C290B" w:rsidP="00F2453A">
      <w:r>
        <w:rPr>
          <w:b/>
          <w:u w:val="single"/>
        </w:rPr>
        <w:t>Minutes Reviewed</w:t>
      </w:r>
      <w:r>
        <w:t xml:space="preserve">-Regular Meeting minutes of the </w:t>
      </w:r>
      <w:r w:rsidR="0054181E">
        <w:t>2-13-14</w:t>
      </w:r>
      <w:r w:rsidR="004D4FCE">
        <w:t xml:space="preserve"> meeting </w:t>
      </w:r>
      <w:r>
        <w:t>we</w:t>
      </w:r>
      <w:r w:rsidR="00F72F76">
        <w:t>re reviewed</w:t>
      </w:r>
      <w:r w:rsidR="0019793F">
        <w:t xml:space="preserve">.  </w:t>
      </w:r>
      <w:r w:rsidR="0054181E">
        <w:t xml:space="preserve">Special Meeting minutes of the 2-19-14 meeting were reviewed.  </w:t>
      </w:r>
      <w:r w:rsidR="0019793F">
        <w:t>Moti</w:t>
      </w:r>
      <w:r w:rsidR="00122530">
        <w:t>on made by</w:t>
      </w:r>
      <w:r w:rsidR="0054181E">
        <w:t xml:space="preserve"> Cure</w:t>
      </w:r>
      <w:r w:rsidR="00122530">
        <w:t xml:space="preserve">, second by </w:t>
      </w:r>
      <w:r w:rsidR="00F72F76">
        <w:t>Vescelius</w:t>
      </w:r>
      <w:r w:rsidR="0054181E">
        <w:t xml:space="preserve"> to accept the</w:t>
      </w:r>
      <w:r>
        <w:t xml:space="preserve">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54181E">
        <w:t>Cure</w:t>
      </w:r>
      <w:r w:rsidR="00573226">
        <w:t>, s</w:t>
      </w:r>
      <w:r w:rsidR="00F2453A">
        <w:t xml:space="preserve">econd by </w:t>
      </w:r>
      <w:r w:rsidR="0054181E">
        <w:t>Vescelius</w:t>
      </w:r>
      <w:r w:rsidR="004D4FCE">
        <w:t xml:space="preserve"> to accept the </w:t>
      </w:r>
      <w:r w:rsidR="0054181E">
        <w:t>February</w:t>
      </w:r>
      <w:r w:rsidR="00166836">
        <w:t xml:space="preserve"> </w:t>
      </w:r>
      <w:r>
        <w:t xml:space="preserve">Report subject to audit.  Ayes all, motion passed. </w:t>
      </w:r>
    </w:p>
    <w:p w:rsidR="00573226" w:rsidRDefault="00573226"/>
    <w:p w:rsidR="003C130E" w:rsidRDefault="007C290B" w:rsidP="003C130E">
      <w:r>
        <w:rPr>
          <w:b/>
          <w:u w:val="single"/>
        </w:rPr>
        <w:t>Presentation of Existing Bills</w:t>
      </w:r>
      <w:r w:rsidR="004D4FCE">
        <w:t xml:space="preserve">- </w:t>
      </w:r>
      <w:r w:rsidR="0054181E">
        <w:t xml:space="preserve">Discussion took place on the condition of the road project.  Sections of roads were not completed and excess stone was left to be cleaned up by our DPW.  The bill that was received had no explanation or itemization.  Council asked the clerk to send a letter to JCRC asking for clarification and a breakdown of services.  </w:t>
      </w:r>
      <w:r w:rsidR="007173EA">
        <w:t xml:space="preserve">Motion </w:t>
      </w:r>
      <w:r w:rsidR="0054181E">
        <w:t>made by Cure, second by Vescelius to pay</w:t>
      </w:r>
      <w:r w:rsidR="007173EA">
        <w:t xml:space="preserve"> the bills</w:t>
      </w:r>
      <w:r w:rsidR="0054181E">
        <w:t xml:space="preserve"> with the exception of the Jackson County Road Commission</w:t>
      </w:r>
      <w:r w:rsidR="007173EA">
        <w:t xml:space="preserve">.  </w:t>
      </w:r>
      <w:r w:rsidR="00D72843">
        <w:t>Ayes by all, m</w:t>
      </w:r>
      <w:r w:rsidR="00725002">
        <w:t>otion p</w:t>
      </w:r>
      <w:r w:rsidR="00FB651D">
        <w:t>assed.</w:t>
      </w:r>
    </w:p>
    <w:p w:rsidR="009B1E47" w:rsidRDefault="009B1E47">
      <w:pPr>
        <w:rPr>
          <w:b/>
          <w:u w:val="single"/>
        </w:rPr>
      </w:pPr>
    </w:p>
    <w:p w:rsidR="007C290B" w:rsidRDefault="007C290B">
      <w:pPr>
        <w:rPr>
          <w:b/>
          <w:u w:val="single"/>
        </w:rPr>
      </w:pPr>
      <w:r>
        <w:rPr>
          <w:b/>
          <w:u w:val="single"/>
        </w:rPr>
        <w:t>Staff Progress Reports-</w:t>
      </w:r>
    </w:p>
    <w:p w:rsidR="001415B1" w:rsidRDefault="007C290B" w:rsidP="00375E86">
      <w:r>
        <w:t>Zoning</w:t>
      </w:r>
      <w:r w:rsidR="00D72843">
        <w:t xml:space="preserve">:  </w:t>
      </w:r>
      <w:r w:rsidR="00725002">
        <w:t>No Report submitted.</w:t>
      </w:r>
    </w:p>
    <w:p w:rsidR="001415B1" w:rsidRDefault="001415B1" w:rsidP="00375E86"/>
    <w:p w:rsidR="001415B1" w:rsidRDefault="00375E86" w:rsidP="00375E86">
      <w:r>
        <w:t xml:space="preserve">DPW:  </w:t>
      </w:r>
      <w:r w:rsidR="00C92DB0">
        <w:t xml:space="preserve">In his absence, </w:t>
      </w:r>
      <w:r>
        <w:t xml:space="preserve">Tim Wheaton </w:t>
      </w:r>
      <w:r w:rsidR="00C92DB0">
        <w:t>left a report for</w:t>
      </w:r>
      <w:r w:rsidR="00106494">
        <w:t xml:space="preserve"> council on </w:t>
      </w:r>
      <w:r w:rsidR="001415B1">
        <w:t xml:space="preserve">maintenance activities including </w:t>
      </w:r>
      <w:r w:rsidR="00725002">
        <w:t xml:space="preserve">snow issues.  </w:t>
      </w:r>
      <w:r w:rsidR="00634704">
        <w:t>Clerk to send quote for signs to Columbia Twp. Police.  ProMax of Brooklyn may be a source for signage.</w:t>
      </w:r>
    </w:p>
    <w:p w:rsidR="00C92DB0" w:rsidRDefault="00C92DB0" w:rsidP="00375E86"/>
    <w:p w:rsidR="00C20DDF" w:rsidRDefault="007C290B">
      <w:pPr>
        <w:rPr>
          <w:b/>
          <w:u w:val="single"/>
        </w:rPr>
      </w:pPr>
      <w:r>
        <w:rPr>
          <w:b/>
          <w:u w:val="single"/>
        </w:rPr>
        <w:t>Old Business</w:t>
      </w:r>
    </w:p>
    <w:p w:rsidR="00E824C4" w:rsidRDefault="00C92DB0">
      <w:r>
        <w:t xml:space="preserve">Motion made by Babinger, second by Vescelius to allow for the acceptance of bids for demolition and clean up of the Hickman house.  </w:t>
      </w:r>
      <w:r w:rsidR="007C63FF">
        <w:t xml:space="preserve">Tim to board up doors and points of entry for safety reasons.  </w:t>
      </w:r>
      <w:r>
        <w:t xml:space="preserve">Chari to obtain description of needed services including removal of foundation, </w:t>
      </w:r>
      <w:r>
        <w:lastRenderedPageBreak/>
        <w:t>debris</w:t>
      </w:r>
      <w:r w:rsidR="00ED5F40">
        <w:t>,</w:t>
      </w:r>
      <w:r>
        <w:t xml:space="preserve"> and </w:t>
      </w:r>
      <w:r w:rsidR="00ED5F40">
        <w:t xml:space="preserve">the </w:t>
      </w:r>
      <w:r>
        <w:t>capping of well and septic.  Clerk to post in the Lenawee, Jackson, and Brooklyn paper.  Ellis to get clerk a listing of known demolition contractors.  Roll call vote:  Bendele, yes; Vescelius, yes; Ellis, yes; Babinger, yes; Cure, yes.  Ayes by all, motion passed</w:t>
      </w:r>
    </w:p>
    <w:p w:rsidR="00C92DB0" w:rsidRDefault="00C92DB0"/>
    <w:p w:rsidR="00C92DB0" w:rsidRDefault="00C92DB0">
      <w:r>
        <w:t xml:space="preserve">Discussion took place regarding the removal of building in alley.  Bendele asked if a survey had taken </w:t>
      </w:r>
      <w:r w:rsidR="007C63FF">
        <w:t>place.</w:t>
      </w:r>
      <w:r>
        <w:t xml:space="preserve">  He noted that his lawyer says the village pays for the survey.  Ellis stated no, the contestee pays for the survey.  Ellis tabled the item and will request a written statement by the village lawyer.</w:t>
      </w:r>
    </w:p>
    <w:p w:rsidR="00C92DB0" w:rsidRDefault="00C92DB0"/>
    <w:p w:rsidR="00C92DB0" w:rsidRDefault="00C92DB0">
      <w:r>
        <w:t>Planning Commission Appointments:</w:t>
      </w:r>
    </w:p>
    <w:p w:rsidR="00ED5F40" w:rsidRDefault="00C92DB0">
      <w:r>
        <w:t>Ellis asked Cure if he wanted to renew the position as liaison on the Planning Commission.  Cure agreed to stay on the Commission.  Motion made by Ellis, second by Vescelius to reappoint Cure as liaison for a two year term.  Ayes by all, motion passed.</w:t>
      </w:r>
    </w:p>
    <w:p w:rsidR="00C92DB0" w:rsidRDefault="00C92DB0"/>
    <w:p w:rsidR="004E0545" w:rsidRDefault="004E0545">
      <w:r>
        <w:t xml:space="preserve">Currently, there are two open positions to the Planning Commission.  </w:t>
      </w:r>
      <w:r w:rsidR="00C92DB0">
        <w:t xml:space="preserve">Nominations were accepted by Karen Vescelius, Patty Buvia, and Sandra Ellis for </w:t>
      </w:r>
      <w:r>
        <w:t xml:space="preserve">positions on the Commission. </w:t>
      </w:r>
    </w:p>
    <w:p w:rsidR="004E0545" w:rsidRDefault="004E0545"/>
    <w:p w:rsidR="00C92DB0" w:rsidRDefault="004E0545">
      <w:r>
        <w:t>Roll call vote for position one:  Bendele, Patty; Vescelius, Patty;  Ellis, Patty; Babinger, Patty; Cure, Patty.</w:t>
      </w:r>
    </w:p>
    <w:p w:rsidR="004E0545" w:rsidRDefault="004E0545" w:rsidP="004E0545"/>
    <w:p w:rsidR="004E0545" w:rsidRDefault="004E0545" w:rsidP="004E0545">
      <w:r>
        <w:t>Roll call vote for position two:  Bendele, Karen; Vescelius, Karen;  Ellis, Sandy; Babinger, Sandy; Cure, Sandy.</w:t>
      </w:r>
    </w:p>
    <w:p w:rsidR="004E0545" w:rsidRDefault="004E0545" w:rsidP="004E0545"/>
    <w:p w:rsidR="004E0545" w:rsidRDefault="00ED5F40" w:rsidP="004E0545">
      <w:r>
        <w:t xml:space="preserve">Cure to hold term on Planning Commission through September 2015.  </w:t>
      </w:r>
      <w:r w:rsidR="004E0545">
        <w:t>P. Buvia and S. Ellis to hold term of Planning Commission until June 2016.</w:t>
      </w:r>
    </w:p>
    <w:p w:rsidR="004E0545" w:rsidRDefault="004E0545" w:rsidP="004E0545"/>
    <w:p w:rsidR="004E0545" w:rsidRDefault="004E0545" w:rsidP="004E0545">
      <w:r>
        <w:t>Reminder that the Planning Commission will hold meetings on March 18, May 20, July 18, and Sept. 18 and as needed.</w:t>
      </w:r>
    </w:p>
    <w:p w:rsidR="004E0545" w:rsidRDefault="004E0545"/>
    <w:p w:rsidR="00C20DDF" w:rsidRDefault="007C290B">
      <w:pPr>
        <w:rPr>
          <w:b/>
          <w:u w:val="single"/>
        </w:rPr>
      </w:pPr>
      <w:r>
        <w:rPr>
          <w:b/>
          <w:u w:val="single"/>
        </w:rPr>
        <w:t>New Business</w:t>
      </w:r>
    </w:p>
    <w:p w:rsidR="00375610" w:rsidRDefault="00375610" w:rsidP="00806347">
      <w:r>
        <w:t xml:space="preserve">One sealed bid was received.  Gary Adams of Waterman Road offered $2600 for the trailer.  Motion made by Ellis, second by Vescelius to accept the sealed bid.  Roll call vote:  Cure, yes; Babinger, yes; Ellis, yes; Vescelius, yes; Bendele, yes.  All ayes, motion passed.  </w:t>
      </w:r>
    </w:p>
    <w:p w:rsidR="00375610" w:rsidRDefault="00375610" w:rsidP="00806347"/>
    <w:p w:rsidR="00375610" w:rsidRDefault="00375610" w:rsidP="00806347">
      <w:r>
        <w:t xml:space="preserve">Council recommends that Tim trade in the other items for fair value and </w:t>
      </w:r>
      <w:r w:rsidR="007C63FF">
        <w:t>proceeds</w:t>
      </w:r>
      <w:r>
        <w:t xml:space="preserve"> with purchase of DPW needs, as previously discussed.</w:t>
      </w:r>
    </w:p>
    <w:p w:rsidR="00375610" w:rsidRDefault="00375610" w:rsidP="00806347"/>
    <w:p w:rsidR="00806347" w:rsidRDefault="000A0F3C" w:rsidP="00806347">
      <w:r>
        <w:t xml:space="preserve">A discussion took place regarding the millage renewal.  Ellis reminded the audience and councilmen that this is only a renewal and will not mean additional tax expense to the citizens.  </w:t>
      </w:r>
      <w:r w:rsidR="00375610">
        <w:t>Motion made by Vescelius, second by Cure</w:t>
      </w:r>
      <w:r>
        <w:t xml:space="preserve"> to adopt the Extra Operating Millage Renewal Resolution.</w:t>
      </w:r>
      <w:r w:rsidR="00375610">
        <w:t xml:space="preserve"> </w:t>
      </w:r>
      <w:r>
        <w:t xml:space="preserve">Roll call vote:  Bendele, yes; Vescelius, yes; Ellis, yes; Babinger, yes; Cure, yes.  Ayes by all, motion passed.  </w:t>
      </w:r>
    </w:p>
    <w:p w:rsidR="00C726D4" w:rsidRDefault="00C726D4" w:rsidP="00806347"/>
    <w:p w:rsidR="00C726D4" w:rsidRDefault="00C726D4" w:rsidP="00806347">
      <w:r>
        <w:t>A quote of $1200 was received by GLEG for the inspection of the bridge.  Ellis to contact Lenawee County to see if services can be rendered locally and by government cooperation.  Clerk to ask GLEG for a price break since a 3</w:t>
      </w:r>
      <w:r w:rsidRPr="00C726D4">
        <w:rPr>
          <w:vertAlign w:val="superscript"/>
        </w:rPr>
        <w:t>rd</w:t>
      </w:r>
      <w:r>
        <w:t xml:space="preserve"> party inspection is not required this year.  Motion made by Babinger, second by Ellis to accept a bid up to $1200 for inspection of the bridge in April.  Ayes by all, motion passed.</w:t>
      </w:r>
    </w:p>
    <w:p w:rsidR="00725002" w:rsidRDefault="00725002" w:rsidP="00806347"/>
    <w:p w:rsidR="00634704" w:rsidRDefault="00634704" w:rsidP="00806347">
      <w:r>
        <w:t>Motion made by Bendele, second by Vescelius to bring any court issues and court dates regarding the village to the council and for posting at the Hall to help with communication.  Ayes by all, motion passed.  Clerk informed council of the village of Cement City vs. Bendele court hearing to take place April 25</w:t>
      </w:r>
      <w:r w:rsidRPr="00634704">
        <w:rPr>
          <w:vertAlign w:val="superscript"/>
        </w:rPr>
        <w:t>th</w:t>
      </w:r>
      <w:r>
        <w:t xml:space="preserve"> at 8:30 a.m.</w:t>
      </w:r>
    </w:p>
    <w:p w:rsidR="00634704" w:rsidRDefault="00634704" w:rsidP="00634704">
      <w:pPr>
        <w:rPr>
          <w:b/>
          <w:u w:val="single"/>
        </w:rPr>
      </w:pPr>
    </w:p>
    <w:p w:rsidR="00806347" w:rsidRDefault="00725002" w:rsidP="00634704">
      <w:r w:rsidRPr="00725002">
        <w:rPr>
          <w:b/>
          <w:u w:val="single"/>
        </w:rPr>
        <w:t xml:space="preserve">Public </w:t>
      </w:r>
      <w:r w:rsidR="00EA7DAA" w:rsidRPr="00725002">
        <w:rPr>
          <w:b/>
          <w:u w:val="single"/>
        </w:rPr>
        <w:t>Participation</w:t>
      </w:r>
      <w:r>
        <w:rPr>
          <w:b/>
          <w:u w:val="single"/>
        </w:rPr>
        <w:t>-</w:t>
      </w:r>
      <w:r>
        <w:t xml:space="preserve"> </w:t>
      </w:r>
    </w:p>
    <w:p w:rsidR="00634704" w:rsidRDefault="00634704" w:rsidP="00634704">
      <w:r>
        <w:t xml:space="preserve">Buvia made a statement that she feels that the president of Cement City has not been objective in regards to the Kennel issue.  </w:t>
      </w:r>
      <w:r w:rsidR="007C63FF">
        <w:t xml:space="preserve">Ellis stated that he was not involved in the process and that it is the responsibility of the zoning inspector to follow through with action.  </w:t>
      </w:r>
      <w:r>
        <w:t>He also explained that the issue is now being handled by the courts through council action.  Babinger explained that he has visited the premises and was told that they are in compliance.</w:t>
      </w:r>
    </w:p>
    <w:p w:rsidR="00634704" w:rsidRDefault="00634704" w:rsidP="00634704"/>
    <w:p w:rsidR="007C290B" w:rsidRDefault="007C290B">
      <w:pPr>
        <w:rPr>
          <w:b/>
          <w:u w:val="single"/>
        </w:rPr>
      </w:pPr>
      <w:r>
        <w:rPr>
          <w:b/>
          <w:u w:val="single"/>
        </w:rPr>
        <w:t>Good &amp; Welfare</w:t>
      </w:r>
    </w:p>
    <w:p w:rsidR="003D5AAE" w:rsidRDefault="003D5AAE">
      <w:pPr>
        <w:rPr>
          <w:b/>
          <w:u w:val="single"/>
        </w:rPr>
      </w:pPr>
    </w:p>
    <w:p w:rsidR="007C290B" w:rsidRDefault="00BB1F9F">
      <w:r>
        <w:t xml:space="preserve">Motion made by </w:t>
      </w:r>
      <w:r w:rsidR="00634704">
        <w:t>Ellis</w:t>
      </w:r>
      <w:r w:rsidR="00DC5BEF">
        <w:t>,</w:t>
      </w:r>
      <w:r w:rsidR="007C290B">
        <w:t xml:space="preserve"> second by </w:t>
      </w:r>
      <w:r w:rsidR="00634704">
        <w:t>Vescelius</w:t>
      </w:r>
      <w:r w:rsidR="00E61786">
        <w:t xml:space="preserve"> </w:t>
      </w:r>
      <w:r w:rsidR="007C290B">
        <w:t xml:space="preserve">to adjourn.  Ayes by all, motion </w:t>
      </w:r>
      <w:r w:rsidR="00FE4E57">
        <w:t>car</w:t>
      </w:r>
      <w:r w:rsidR="00C20DDF">
        <w:t>ried.  Meeting adjourned</w:t>
      </w:r>
      <w:r w:rsidR="00634704">
        <w:t xml:space="preserve"> at 8:50</w:t>
      </w:r>
      <w:r w:rsidR="007C290B">
        <w:t xml:space="preserve"> p.m.</w:t>
      </w:r>
      <w:r w:rsidR="00E824C4" w:rsidRPr="00E824C4">
        <w:t xml:space="preserve"> </w:t>
      </w:r>
    </w:p>
    <w:p w:rsidR="000E3F9B" w:rsidRDefault="000E3F9B"/>
    <w:p w:rsidR="007C290B" w:rsidRDefault="007C290B"/>
    <w:p w:rsidR="007C290B" w:rsidRDefault="007C290B">
      <w:r>
        <w:t>Submitted by Carol Ladd, Clerk</w:t>
      </w:r>
    </w:p>
    <w:p w:rsidR="007C290B" w:rsidRDefault="007C290B"/>
    <w:p w:rsidR="007C290B" w:rsidRDefault="007C290B"/>
    <w:p w:rsidR="007C290B" w:rsidRDefault="00031D16">
      <w:r>
        <w:rPr>
          <w:noProof/>
        </w:rPr>
        <w:pict>
          <v:line id="_x0000_s1027" style="position:absolute;z-index:251658240" from="0,9.65pt" to="189pt,9.65pt"/>
        </w:pict>
      </w:r>
    </w:p>
    <w:p w:rsidR="007C290B" w:rsidRDefault="00031D16">
      <w:r>
        <w:rPr>
          <w:noProof/>
        </w:rPr>
        <w:pict>
          <v:line id="_x0000_s1026" style="position:absolute;z-index:251657216" from="0,-58.15pt" to="162pt,-58.15pt"/>
        </w:pict>
      </w:r>
      <w:r w:rsidR="007C290B">
        <w:t xml:space="preserve">Approved by </w:t>
      </w:r>
      <w:r w:rsidR="00634704">
        <w:t>James Ellis,</w:t>
      </w:r>
      <w:r w:rsidR="003D5AAE">
        <w:t xml:space="preserve"> </w:t>
      </w:r>
      <w:r w:rsidR="007C290B">
        <w:t>President</w:t>
      </w:r>
      <w:r w:rsidR="007C290B">
        <w:tab/>
      </w:r>
      <w:r w:rsidR="007C290B">
        <w:tab/>
      </w:r>
      <w:r w:rsidR="00375E86">
        <w:t xml:space="preserve"> </w:t>
      </w:r>
    </w:p>
    <w:sectPr w:rsidR="007C290B" w:rsidSect="00002125">
      <w:footerReference w:type="default" r:id="rId8"/>
      <w:pgSz w:w="12240" w:h="15840"/>
      <w:pgMar w:top="1080" w:right="1627"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582" w:rsidRDefault="00420582" w:rsidP="00375E86">
      <w:r>
        <w:separator/>
      </w:r>
    </w:p>
  </w:endnote>
  <w:endnote w:type="continuationSeparator" w:id="0">
    <w:p w:rsidR="00420582" w:rsidRDefault="00420582" w:rsidP="00375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6" w:rsidRDefault="00375E86">
    <w:pPr>
      <w:pStyle w:val="Footer"/>
    </w:pPr>
  </w:p>
  <w:p w:rsidR="00375E86" w:rsidRDefault="00375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582" w:rsidRDefault="00420582" w:rsidP="00375E86">
      <w:r>
        <w:separator/>
      </w:r>
    </w:p>
  </w:footnote>
  <w:footnote w:type="continuationSeparator" w:id="0">
    <w:p w:rsidR="00420582" w:rsidRDefault="00420582" w:rsidP="00375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BB509C"/>
    <w:rsid w:val="00000F58"/>
    <w:rsid w:val="00002125"/>
    <w:rsid w:val="000263F3"/>
    <w:rsid w:val="0002716B"/>
    <w:rsid w:val="00031D16"/>
    <w:rsid w:val="00047195"/>
    <w:rsid w:val="000A0F3C"/>
    <w:rsid w:val="000E096E"/>
    <w:rsid w:val="000E3F9B"/>
    <w:rsid w:val="00106494"/>
    <w:rsid w:val="00116B31"/>
    <w:rsid w:val="00122530"/>
    <w:rsid w:val="001415B1"/>
    <w:rsid w:val="00166836"/>
    <w:rsid w:val="00177C43"/>
    <w:rsid w:val="00194CEC"/>
    <w:rsid w:val="0019793F"/>
    <w:rsid w:val="001A4FD4"/>
    <w:rsid w:val="001C1938"/>
    <w:rsid w:val="001D0C6E"/>
    <w:rsid w:val="001F2806"/>
    <w:rsid w:val="001F437D"/>
    <w:rsid w:val="0021308E"/>
    <w:rsid w:val="00273843"/>
    <w:rsid w:val="0031201F"/>
    <w:rsid w:val="0031658C"/>
    <w:rsid w:val="0034536D"/>
    <w:rsid w:val="00375610"/>
    <w:rsid w:val="00375E86"/>
    <w:rsid w:val="003851EE"/>
    <w:rsid w:val="003A1A5A"/>
    <w:rsid w:val="003C130E"/>
    <w:rsid w:val="003D5AAE"/>
    <w:rsid w:val="003F0374"/>
    <w:rsid w:val="00406131"/>
    <w:rsid w:val="00406239"/>
    <w:rsid w:val="00416EA8"/>
    <w:rsid w:val="00420582"/>
    <w:rsid w:val="00434D02"/>
    <w:rsid w:val="00460440"/>
    <w:rsid w:val="004608FB"/>
    <w:rsid w:val="0046200C"/>
    <w:rsid w:val="00486F39"/>
    <w:rsid w:val="004969A1"/>
    <w:rsid w:val="004D4FCE"/>
    <w:rsid w:val="004D5B0C"/>
    <w:rsid w:val="004E0545"/>
    <w:rsid w:val="005111F7"/>
    <w:rsid w:val="0054181E"/>
    <w:rsid w:val="0054744B"/>
    <w:rsid w:val="00573226"/>
    <w:rsid w:val="00634704"/>
    <w:rsid w:val="0063759C"/>
    <w:rsid w:val="006602A6"/>
    <w:rsid w:val="00667E25"/>
    <w:rsid w:val="00694412"/>
    <w:rsid w:val="006C333E"/>
    <w:rsid w:val="006C6B8E"/>
    <w:rsid w:val="006D1732"/>
    <w:rsid w:val="006D27F6"/>
    <w:rsid w:val="006D32C7"/>
    <w:rsid w:val="007173EA"/>
    <w:rsid w:val="00725002"/>
    <w:rsid w:val="0073281D"/>
    <w:rsid w:val="00771AE2"/>
    <w:rsid w:val="007C290B"/>
    <w:rsid w:val="007C481F"/>
    <w:rsid w:val="007C63FF"/>
    <w:rsid w:val="007D73E4"/>
    <w:rsid w:val="00806347"/>
    <w:rsid w:val="00812742"/>
    <w:rsid w:val="008251C9"/>
    <w:rsid w:val="008773F9"/>
    <w:rsid w:val="008B4706"/>
    <w:rsid w:val="008C35A0"/>
    <w:rsid w:val="008D4727"/>
    <w:rsid w:val="00907420"/>
    <w:rsid w:val="00914F13"/>
    <w:rsid w:val="00920C04"/>
    <w:rsid w:val="00923C79"/>
    <w:rsid w:val="009408B6"/>
    <w:rsid w:val="009B1E47"/>
    <w:rsid w:val="009C1B31"/>
    <w:rsid w:val="00A30424"/>
    <w:rsid w:val="00AA2F7E"/>
    <w:rsid w:val="00AB22F2"/>
    <w:rsid w:val="00AE3C04"/>
    <w:rsid w:val="00B0636E"/>
    <w:rsid w:val="00B42A4A"/>
    <w:rsid w:val="00B443F2"/>
    <w:rsid w:val="00B53584"/>
    <w:rsid w:val="00BB1F9F"/>
    <w:rsid w:val="00BB509C"/>
    <w:rsid w:val="00BD0F99"/>
    <w:rsid w:val="00BD7004"/>
    <w:rsid w:val="00BF7B75"/>
    <w:rsid w:val="00C20DDF"/>
    <w:rsid w:val="00C726D4"/>
    <w:rsid w:val="00C72AA2"/>
    <w:rsid w:val="00C92403"/>
    <w:rsid w:val="00C92DB0"/>
    <w:rsid w:val="00CB6E93"/>
    <w:rsid w:val="00CC2EB4"/>
    <w:rsid w:val="00CC680C"/>
    <w:rsid w:val="00CD54CC"/>
    <w:rsid w:val="00CE0F00"/>
    <w:rsid w:val="00D0686E"/>
    <w:rsid w:val="00D72843"/>
    <w:rsid w:val="00DB0913"/>
    <w:rsid w:val="00DB7974"/>
    <w:rsid w:val="00DC5BEF"/>
    <w:rsid w:val="00DD5CBD"/>
    <w:rsid w:val="00E07836"/>
    <w:rsid w:val="00E15286"/>
    <w:rsid w:val="00E21482"/>
    <w:rsid w:val="00E228E5"/>
    <w:rsid w:val="00E61786"/>
    <w:rsid w:val="00E67B91"/>
    <w:rsid w:val="00E824C4"/>
    <w:rsid w:val="00E9449E"/>
    <w:rsid w:val="00E95641"/>
    <w:rsid w:val="00EA0521"/>
    <w:rsid w:val="00EA3526"/>
    <w:rsid w:val="00EA5038"/>
    <w:rsid w:val="00EA7DAA"/>
    <w:rsid w:val="00ED5F40"/>
    <w:rsid w:val="00F2453A"/>
    <w:rsid w:val="00F72F76"/>
    <w:rsid w:val="00FB651D"/>
    <w:rsid w:val="00FC4117"/>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5E86"/>
    <w:pPr>
      <w:tabs>
        <w:tab w:val="center" w:pos="4680"/>
        <w:tab w:val="right" w:pos="9360"/>
      </w:tabs>
    </w:pPr>
  </w:style>
  <w:style w:type="character" w:customStyle="1" w:styleId="HeaderChar">
    <w:name w:val="Header Char"/>
    <w:basedOn w:val="DefaultParagraphFont"/>
    <w:link w:val="Header"/>
    <w:uiPriority w:val="99"/>
    <w:semiHidden/>
    <w:rsid w:val="00375E86"/>
    <w:rPr>
      <w:sz w:val="24"/>
      <w:szCs w:val="24"/>
    </w:rPr>
  </w:style>
  <w:style w:type="paragraph" w:styleId="Footer">
    <w:name w:val="footer"/>
    <w:basedOn w:val="Normal"/>
    <w:link w:val="FooterChar"/>
    <w:uiPriority w:val="99"/>
    <w:semiHidden/>
    <w:unhideWhenUsed/>
    <w:rsid w:val="00375E86"/>
    <w:pPr>
      <w:tabs>
        <w:tab w:val="center" w:pos="4680"/>
        <w:tab w:val="right" w:pos="9360"/>
      </w:tabs>
    </w:pPr>
  </w:style>
  <w:style w:type="character" w:customStyle="1" w:styleId="FooterChar">
    <w:name w:val="Footer Char"/>
    <w:basedOn w:val="DefaultParagraphFont"/>
    <w:link w:val="Footer"/>
    <w:uiPriority w:val="99"/>
    <w:semiHidden/>
    <w:rsid w:val="00375E8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B623A-32A0-432A-A990-3A7FC4A3C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9</cp:revision>
  <cp:lastPrinted>2009-02-13T13:16:00Z</cp:lastPrinted>
  <dcterms:created xsi:type="dcterms:W3CDTF">2014-03-14T12:02:00Z</dcterms:created>
  <dcterms:modified xsi:type="dcterms:W3CDTF">2014-03-14T12:58:00Z</dcterms:modified>
</cp:coreProperties>
</file>