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0B" w:rsidRDefault="007C290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Village of Cement City </w:t>
      </w:r>
    </w:p>
    <w:p w:rsidR="007C290B" w:rsidRDefault="007C290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Council Meeting Minutes</w:t>
      </w:r>
    </w:p>
    <w:p w:rsidR="007C290B" w:rsidRDefault="007C290B">
      <w:pPr>
        <w:jc w:val="center"/>
        <w:rPr>
          <w:b/>
          <w:sz w:val="32"/>
          <w:szCs w:val="32"/>
        </w:rPr>
      </w:pPr>
    </w:p>
    <w:p w:rsidR="007C290B" w:rsidRDefault="007C290B">
      <w:r>
        <w:br/>
      </w:r>
      <w:r w:rsidR="006F760E">
        <w:t>June 1</w:t>
      </w:r>
      <w:r w:rsidR="006115B4">
        <w:t>1</w:t>
      </w:r>
      <w:r w:rsidR="003851EE">
        <w:t xml:space="preserve">, </w:t>
      </w:r>
      <w:r w:rsidR="006115B4">
        <w:t>2015</w:t>
      </w:r>
      <w:r w:rsidR="006F760E">
        <w:t xml:space="preserve"> </w:t>
      </w:r>
      <w:r w:rsidR="003E7D7C">
        <w:tab/>
      </w:r>
      <w:r w:rsidR="003E7D7C">
        <w:tab/>
      </w:r>
      <w:r w:rsidR="006F760E">
        <w:t>6:3</w:t>
      </w:r>
      <w:r>
        <w:t>0 p.m.</w:t>
      </w:r>
      <w:r>
        <w:tab/>
      </w:r>
      <w:r>
        <w:tab/>
        <w:t xml:space="preserve">   V</w:t>
      </w:r>
      <w:r w:rsidR="006F760E">
        <w:t>illage Hall</w:t>
      </w:r>
      <w:r w:rsidR="006F760E">
        <w:tab/>
        <w:t xml:space="preserve">             Special Budget</w:t>
      </w:r>
      <w:r>
        <w:t xml:space="preserve"> Meeting</w:t>
      </w:r>
    </w:p>
    <w:p w:rsidR="007C290B" w:rsidRDefault="007C290B"/>
    <w:p w:rsidR="007C290B" w:rsidRDefault="007C290B"/>
    <w:p w:rsidR="007C290B" w:rsidRDefault="007C290B">
      <w:r>
        <w:t xml:space="preserve">The </w:t>
      </w:r>
      <w:r w:rsidR="006F760E">
        <w:t>special budget</w:t>
      </w:r>
      <w:r>
        <w:t xml:space="preserve"> meeting of the Cement City Village </w:t>
      </w:r>
      <w:r w:rsidR="006F760E">
        <w:t>Council was called to order at 6:3</w:t>
      </w:r>
      <w:r>
        <w:t>0 p.m. with the Pledge of Allegiance.  Attendance</w:t>
      </w:r>
      <w:r w:rsidR="00980FE1">
        <w:t>: 5</w:t>
      </w:r>
      <w:r w:rsidR="004D4FCE">
        <w:t xml:space="preserve"> </w:t>
      </w:r>
      <w:r>
        <w:t>Citizens present.  Members present</w:t>
      </w:r>
      <w:r w:rsidR="00122530">
        <w:t xml:space="preserve">:  </w:t>
      </w:r>
      <w:r w:rsidR="004D4FCE">
        <w:t>James Ellis,</w:t>
      </w:r>
      <w:r w:rsidR="00047195">
        <w:t xml:space="preserve"> Larry Babinger, </w:t>
      </w:r>
      <w:r w:rsidR="006115B4">
        <w:t>Patty Buvia</w:t>
      </w:r>
      <w:r w:rsidR="006F760E">
        <w:t xml:space="preserve">, </w:t>
      </w:r>
      <w:r w:rsidR="00CC2EB4">
        <w:t>and</w:t>
      </w:r>
      <w:r>
        <w:t xml:space="preserve"> Mel Cure.  </w:t>
      </w:r>
      <w:r w:rsidR="00047195">
        <w:t>Clerk Caro</w:t>
      </w:r>
      <w:r w:rsidR="00166836">
        <w:t>l Ladd,</w:t>
      </w:r>
      <w:r w:rsidR="00194CEC">
        <w:t xml:space="preserve"> </w:t>
      </w:r>
      <w:r w:rsidR="008D4727">
        <w:t>Treasurer Char</w:t>
      </w:r>
      <w:r w:rsidR="0021308E">
        <w:t>i Cure</w:t>
      </w:r>
      <w:r w:rsidR="00047195">
        <w:t>,</w:t>
      </w:r>
      <w:r w:rsidR="00194CEC">
        <w:t xml:space="preserve"> </w:t>
      </w:r>
      <w:r w:rsidR="00166836">
        <w:t xml:space="preserve">and DPW Tim Wheaton </w:t>
      </w:r>
      <w:r w:rsidR="00194CEC">
        <w:t>were pr</w:t>
      </w:r>
      <w:r>
        <w:t>esent.</w:t>
      </w:r>
    </w:p>
    <w:p w:rsidR="007C290B" w:rsidRDefault="007C290B"/>
    <w:p w:rsidR="003851EE" w:rsidRDefault="003851EE">
      <w:r w:rsidRPr="003851EE">
        <w:rPr>
          <w:b/>
          <w:u w:val="single"/>
        </w:rPr>
        <w:t>Guest Speaker</w:t>
      </w:r>
      <w:r>
        <w:rPr>
          <w:b/>
          <w:u w:val="single"/>
        </w:rPr>
        <w:t>-</w:t>
      </w:r>
      <w:r>
        <w:t xml:space="preserve"> </w:t>
      </w:r>
      <w:r w:rsidR="00166836">
        <w:t>No guest speaker.</w:t>
      </w:r>
    </w:p>
    <w:p w:rsidR="007C290B" w:rsidRDefault="007C290B"/>
    <w:p w:rsidR="00F2453A" w:rsidRDefault="00BB2040" w:rsidP="00F2453A">
      <w:r>
        <w:rPr>
          <w:b/>
          <w:u w:val="single"/>
        </w:rPr>
        <w:t>Year End 2015</w:t>
      </w:r>
      <w:r w:rsidR="006F760E">
        <w:rPr>
          <w:b/>
          <w:u w:val="single"/>
        </w:rPr>
        <w:t xml:space="preserve"> Budget</w:t>
      </w:r>
      <w:r w:rsidR="007C290B">
        <w:rPr>
          <w:b/>
          <w:u w:val="single"/>
        </w:rPr>
        <w:t xml:space="preserve"> Reviewed</w:t>
      </w:r>
      <w:r w:rsidR="007C290B">
        <w:t>-</w:t>
      </w:r>
      <w:r w:rsidR="0019793F">
        <w:t xml:space="preserve"> </w:t>
      </w:r>
      <w:r w:rsidR="006F760E">
        <w:t>Revenues and expenditures for fiscal year July 1, 201</w:t>
      </w:r>
      <w:r w:rsidR="006115B4">
        <w:t>4</w:t>
      </w:r>
      <w:r w:rsidR="006F760E">
        <w:t xml:space="preserve"> through June 30, 201</w:t>
      </w:r>
      <w:r w:rsidR="006115B4">
        <w:t>5</w:t>
      </w:r>
      <w:r w:rsidR="006F760E">
        <w:t xml:space="preserve"> were reviewed</w:t>
      </w:r>
      <w:r w:rsidR="00980FE1">
        <w:t>.</w:t>
      </w:r>
      <w:r w:rsidR="006F760E">
        <w:t xml:space="preserve">  </w:t>
      </w:r>
      <w:r w:rsidR="006115B4">
        <w:t xml:space="preserve">Motion made by Babinger, second by Cure to transfer money </w:t>
      </w:r>
      <w:r>
        <w:t xml:space="preserve">($30,252) </w:t>
      </w:r>
      <w:r w:rsidR="006115B4">
        <w:t xml:space="preserve">from equity reserve to balance the budget.  </w:t>
      </w:r>
      <w:r w:rsidR="006F760E">
        <w:t>$</w:t>
      </w:r>
      <w:r w:rsidR="006115B4">
        <w:t>14,450</w:t>
      </w:r>
      <w:r w:rsidR="006F760E">
        <w:t xml:space="preserve"> was transferred from </w:t>
      </w:r>
      <w:r w:rsidR="006115B4">
        <w:t>the Parks and Recreation fund to cover a General Fund expense to cover the demolition of the Hickman property</w:t>
      </w:r>
      <w:r w:rsidR="006F760E">
        <w:t xml:space="preserve">.  </w:t>
      </w:r>
      <w:r w:rsidR="00980FE1">
        <w:t>$</w:t>
      </w:r>
      <w:r>
        <w:t>13,21</w:t>
      </w:r>
      <w:r w:rsidR="006115B4">
        <w:t>2.00</w:t>
      </w:r>
      <w:r w:rsidR="00980FE1">
        <w:t xml:space="preserve"> was t</w:t>
      </w:r>
      <w:r w:rsidR="006115B4">
        <w:t>ransferred from the Parks and Recreation fund</w:t>
      </w:r>
      <w:r w:rsidR="00980FE1">
        <w:t xml:space="preserve"> to cover </w:t>
      </w:r>
      <w:r w:rsidR="006115B4">
        <w:t>building/grounds expenses for the year.  $3,590</w:t>
      </w:r>
      <w:r w:rsidR="00980FE1">
        <w:t xml:space="preserve"> was transferre</w:t>
      </w:r>
      <w:r w:rsidR="006115B4">
        <w:t>d from the Rainy Day</w:t>
      </w:r>
      <w:r w:rsidR="00980FE1">
        <w:t xml:space="preserve"> Fund </w:t>
      </w:r>
      <w:r w:rsidR="006115B4">
        <w:t>to cover unanticipated legal costs</w:t>
      </w:r>
      <w:r w:rsidR="00980FE1">
        <w:t xml:space="preserve">.  </w:t>
      </w:r>
      <w:r w:rsidR="0019793F">
        <w:t>Moti</w:t>
      </w:r>
      <w:r w:rsidR="00122530">
        <w:t xml:space="preserve">on made by </w:t>
      </w:r>
      <w:r w:rsidR="006115B4">
        <w:t>Buvia</w:t>
      </w:r>
      <w:r w:rsidR="00122530">
        <w:t xml:space="preserve">, second by </w:t>
      </w:r>
      <w:r w:rsidR="006115B4">
        <w:t>Babinger</w:t>
      </w:r>
      <w:r w:rsidR="007C290B">
        <w:t xml:space="preserve"> to accept the </w:t>
      </w:r>
      <w:r w:rsidR="006115B4">
        <w:t>final year end 2015</w:t>
      </w:r>
      <w:r w:rsidR="006F760E">
        <w:t xml:space="preserve"> budget</w:t>
      </w:r>
      <w:r w:rsidR="007C290B">
        <w:t xml:space="preserve"> </w:t>
      </w:r>
      <w:r w:rsidR="00AA1C6D">
        <w:t>with corrections</w:t>
      </w:r>
      <w:r w:rsidR="007C290B">
        <w:t xml:space="preserve">.  Ayes all, motion passed.  </w:t>
      </w:r>
    </w:p>
    <w:p w:rsidR="007C290B" w:rsidRDefault="007C290B"/>
    <w:p w:rsidR="00520CF4" w:rsidRDefault="00BB2040" w:rsidP="006F760E">
      <w:r>
        <w:rPr>
          <w:b/>
          <w:u w:val="single"/>
        </w:rPr>
        <w:t>Recommended 2016</w:t>
      </w:r>
      <w:r w:rsidR="006F760E">
        <w:rPr>
          <w:b/>
          <w:u w:val="single"/>
        </w:rPr>
        <w:t xml:space="preserve"> Budget Reviewed</w:t>
      </w:r>
      <w:r w:rsidR="006F760E">
        <w:t>- Anticipated revenues and expenditures for fiscal year July 1, 201</w:t>
      </w:r>
      <w:r>
        <w:t>5</w:t>
      </w:r>
      <w:r w:rsidR="006F760E">
        <w:t xml:space="preserve"> through Jun</w:t>
      </w:r>
      <w:r>
        <w:t>e 30, 2016</w:t>
      </w:r>
      <w:r w:rsidR="006F760E">
        <w:t xml:space="preserve"> were presented and were in line with the previous year </w:t>
      </w:r>
      <w:r w:rsidR="004F73C3">
        <w:t>recommendations</w:t>
      </w:r>
      <w:r w:rsidR="006F760E">
        <w:t xml:space="preserve">.  Motion made by </w:t>
      </w:r>
      <w:r>
        <w:t>Cure</w:t>
      </w:r>
      <w:r w:rsidR="006F760E">
        <w:t>, second by Babinger to accept the reco</w:t>
      </w:r>
      <w:r>
        <w:t>mmended 2016</w:t>
      </w:r>
      <w:r w:rsidR="004F73C3">
        <w:t xml:space="preserve"> budget with corrections</w:t>
      </w:r>
      <w:r w:rsidR="006F760E">
        <w:t>.  Ayes all, motion passed.</w:t>
      </w:r>
      <w:r w:rsidR="006A0073">
        <w:t xml:space="preserve">    </w:t>
      </w:r>
    </w:p>
    <w:p w:rsidR="00520CF4" w:rsidRDefault="00520CF4" w:rsidP="006F760E"/>
    <w:p w:rsidR="00520CF4" w:rsidRDefault="00520CF4" w:rsidP="006F760E">
      <w:r>
        <w:t xml:space="preserve">Motion made by Babinger, second by Cure to collect taxes per the 2015 Tax Rate Request Form of Public Act 41. </w:t>
      </w:r>
      <w:r w:rsidR="006F760E">
        <w:t xml:space="preserve"> </w:t>
      </w:r>
      <w:r>
        <w:t>Ayes all, motion passed.</w:t>
      </w:r>
    </w:p>
    <w:p w:rsidR="00520CF4" w:rsidRDefault="00520CF4" w:rsidP="006F760E"/>
    <w:p w:rsidR="00520CF4" w:rsidRDefault="00520CF4" w:rsidP="006F760E">
      <w:r>
        <w:t>Motion made by Cure, second by Buvia to close the books to prepare for Fiscal year change over.  Ayes by all, motion passed.</w:t>
      </w:r>
    </w:p>
    <w:p w:rsidR="00520CF4" w:rsidRDefault="00520CF4" w:rsidP="006F760E"/>
    <w:p w:rsidR="006F760E" w:rsidRDefault="00520CF4" w:rsidP="006F760E">
      <w:r>
        <w:t>Motion made by Buvia, second by Babinger to transfer 25% of Major Street Funds to Local Street Funds each quarter.  Ayes by all, motion passed.</w:t>
      </w:r>
      <w:bookmarkStart w:id="0" w:name="_GoBack"/>
      <w:bookmarkEnd w:id="0"/>
      <w:r w:rsidR="006F760E">
        <w:t xml:space="preserve"> </w:t>
      </w:r>
    </w:p>
    <w:p w:rsidR="006F760E" w:rsidRDefault="006F760E">
      <w:pPr>
        <w:rPr>
          <w:b/>
          <w:u w:val="single"/>
        </w:rPr>
      </w:pPr>
    </w:p>
    <w:p w:rsidR="007C290B" w:rsidRDefault="007C290B">
      <w:pPr>
        <w:rPr>
          <w:b/>
          <w:u w:val="single"/>
        </w:rPr>
      </w:pPr>
      <w:r>
        <w:rPr>
          <w:b/>
          <w:u w:val="single"/>
        </w:rPr>
        <w:t>Good &amp; Welfare</w:t>
      </w:r>
    </w:p>
    <w:p w:rsidR="007C290B" w:rsidRDefault="00BB1F9F">
      <w:r>
        <w:t xml:space="preserve">Motion made by </w:t>
      </w:r>
      <w:r w:rsidR="00BB2040">
        <w:t>Cure</w:t>
      </w:r>
      <w:r w:rsidR="00DC5BEF">
        <w:t>,</w:t>
      </w:r>
      <w:r w:rsidR="007C290B">
        <w:t xml:space="preserve"> second by </w:t>
      </w:r>
      <w:r w:rsidR="00BB2040">
        <w:t>Babinger</w:t>
      </w:r>
      <w:r w:rsidR="00C20DDF">
        <w:t xml:space="preserve"> </w:t>
      </w:r>
      <w:r w:rsidR="007C290B">
        <w:t xml:space="preserve">to adjourn.  Ayes by all, motion </w:t>
      </w:r>
      <w:r w:rsidR="00FE4E57">
        <w:t>car</w:t>
      </w:r>
      <w:r w:rsidR="00C20DDF">
        <w:t>ried.  Meeting adjourned</w:t>
      </w:r>
      <w:r w:rsidR="00BB2040">
        <w:t xml:space="preserve"> at 7:1</w:t>
      </w:r>
      <w:r w:rsidR="004F73C3">
        <w:t>5</w:t>
      </w:r>
      <w:r w:rsidR="007C290B">
        <w:t xml:space="preserve"> p.m.</w:t>
      </w:r>
    </w:p>
    <w:p w:rsidR="007C290B" w:rsidRDefault="007C290B"/>
    <w:p w:rsidR="007C290B" w:rsidRDefault="007C290B"/>
    <w:p w:rsidR="007C290B" w:rsidRDefault="007C290B">
      <w:r>
        <w:t>Submitted by Carol Ladd, Clerk</w:t>
      </w:r>
    </w:p>
    <w:p w:rsidR="007C290B" w:rsidRDefault="007C290B"/>
    <w:p w:rsidR="007C290B" w:rsidRDefault="007C290B"/>
    <w:p w:rsidR="007C290B" w:rsidRDefault="00662C0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122555</wp:posOffset>
                </wp:positionV>
                <wp:extent cx="24003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4361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65pt" to="18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/T1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NJ6ExvXAkBa7WzoTZ6Vi/mWdPvDim9bok68Mjw9WIgLQsZyZuUsHEG8Pf9Z80ghhy9jm06&#10;N7YLkNAAdI5qXO5q8LNHFA7zIk0nKYhGB19CyiHRWOc/cd2hYFRYAucITE7PzgcipBxCwj1Kb4WU&#10;UWypUF/hxTSfxgSnpWDBGcKcPezX0qITCeMSv1gVeB7DrD4qFsFaTtjmZnsi5NWGy6UKeFAK0LlZ&#10;13n4sUgXm/lmXoyKfLYZFWldjz5u18Vots0+TOtJvV7X2c9ALSvKVjDGVWA3zGZW/J32t1dynar7&#10;dN7bkLxFj/0CssM/ko5aBvmug7DX7LKzg8YwjjH49nTCvD/uwX584KtfAAAA//8DAFBLAwQUAAYA&#10;CAAAACEAnRx4kdoAAAAGAQAADwAAAGRycy9kb3ducmV2LnhtbEyPwU7DMAyG70h7h8iTuEwsZZXY&#10;KE0nBPTGhQ3E1WtMW9E4XZNthafHaAc4+vut35/z9eg6daQhtJ4NXM8TUMSVty3XBl635dUKVIjI&#10;FjvPZOCLAqyLyUWOmfUnfqHjJtZKSjhkaKCJsc+0DlVDDsPc98SSffjBYZRxqLUd8CTlrtOLJLnR&#10;DluWCw329NBQ9bk5OAOhfKN9+T2rZsl7Wnta7B+fn9CYy+l4fwcq0hj/luFXX9ShEKedP7ANqjMg&#10;j0ShtykoSdPlSsDuDHSR6//6xQ8AAAD//wMAUEsBAi0AFAAGAAgAAAAhALaDOJL+AAAA4QEAABMA&#10;AAAAAAAAAAAAAAAAAAAAAFtDb250ZW50X1R5cGVzXS54bWxQSwECLQAUAAYACAAAACEAOP0h/9YA&#10;AACUAQAACwAAAAAAAAAAAAAAAAAvAQAAX3JlbHMvLnJlbHNQSwECLQAUAAYACAAAACEAXqv09RIC&#10;AAAoBAAADgAAAAAAAAAAAAAAAAAuAgAAZHJzL2Uyb0RvYy54bWxQSwECLQAUAAYACAAAACEAnRx4&#10;kdoAAAAGAQAADwAAAAAAAAAAAAAAAABsBAAAZHJzL2Rvd25yZXYueG1sUEsFBgAAAAAEAAQA8wAA&#10;AHMFAAAAAA==&#10;"/>
            </w:pict>
          </mc:Fallback>
        </mc:AlternateContent>
      </w:r>
    </w:p>
    <w:p w:rsidR="007C290B" w:rsidRDefault="00662C0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-738505</wp:posOffset>
                </wp:positionV>
                <wp:extent cx="2057400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7A56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58.15pt" to="162pt,-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YB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zTyVORgmh08CWkHBKNdf4T1x0KRoUlcI7A5LR1PhAh5RAS7lF6I6SM&#10;YkuF+grPJ/kkJjgtBQvOEObsYb+SFp1IGJf4xarA8xhm9VGxCNZywtY32xMhrzZcLlXAg1KAzs26&#10;zsOPeTpfz9azYlTk0/WoSOt69HGzKkbTTfY0qT/Uq1Wd/QzUsqJsBWNcBXbDbGbF32l/eyXXqbpP&#10;570NyVv02C8gO/wj6ahlkO86CHvNLjs7aAzjGINvTyfM++Me7McHvvwFAAD//wMAUEsDBBQABgAI&#10;AAAAIQAqXfeQ3AAAAAoBAAAPAAAAZHJzL2Rvd25yZXYueG1sTI/NTsMwEITvSLyDtUhcqtb5QRUK&#10;cSoE5MaFAuK6jZckIl6nsdsGnp7lgOC4M6PZb8rN7AZ1pCn0ng2kqwQUceNtz62Bl+d6eQ0qRGSL&#10;g2cy8EkBNtX5WYmF9Sd+ouM2tkpKOBRooItxLLQOTUcOw8qPxOK9+8lhlHNqtZ3wJOVu0FmSrLXD&#10;nuVDhyPdddR8bA/OQKhfaV9/LZpF8pa3nrL9/eMDGnN5Md/egIo0x78w/OALOlTCtPMHtkENBmRI&#10;NLBM03UOSvw8uxJp9yvpqtT/J1TfAAAA//8DAFBLAQItABQABgAIAAAAIQC2gziS/gAAAOEBAAAT&#10;AAAAAAAAAAAAAAAAAAAAAABbQ29udGVudF9UeXBlc10ueG1sUEsBAi0AFAAGAAgAAAAhADj9If/W&#10;AAAAlAEAAAsAAAAAAAAAAAAAAAAALwEAAF9yZWxzLy5yZWxzUEsBAi0AFAAGAAgAAAAhAKtVVgER&#10;AgAAKAQAAA4AAAAAAAAAAAAAAAAALgIAAGRycy9lMm9Eb2MueG1sUEsBAi0AFAAGAAgAAAAhACpd&#10;95DcAAAACgEAAA8AAAAAAAAAAAAAAAAAawQAAGRycy9kb3ducmV2LnhtbFBLBQYAAAAABAAEAPMA&#10;AAB0BQAAAAA=&#10;"/>
            </w:pict>
          </mc:Fallback>
        </mc:AlternateContent>
      </w:r>
      <w:r w:rsidR="007C290B">
        <w:t xml:space="preserve">Approved by </w:t>
      </w:r>
      <w:r w:rsidR="00BB2040">
        <w:t>Mel Cure</w:t>
      </w:r>
      <w:r w:rsidR="007C290B">
        <w:t>, President</w:t>
      </w:r>
      <w:r w:rsidR="007C290B">
        <w:tab/>
      </w:r>
      <w:r w:rsidR="007C290B">
        <w:tab/>
      </w:r>
    </w:p>
    <w:sectPr w:rsidR="007C290B" w:rsidSect="00434D02">
      <w:pgSz w:w="12240" w:h="15840"/>
      <w:pgMar w:top="1440" w:right="1627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5299B"/>
    <w:multiLevelType w:val="hybridMultilevel"/>
    <w:tmpl w:val="AAB42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074821"/>
    <w:multiLevelType w:val="hybridMultilevel"/>
    <w:tmpl w:val="976EF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9C"/>
    <w:rsid w:val="00000F58"/>
    <w:rsid w:val="000263F3"/>
    <w:rsid w:val="00047195"/>
    <w:rsid w:val="000E096E"/>
    <w:rsid w:val="00116B31"/>
    <w:rsid w:val="00122530"/>
    <w:rsid w:val="00166836"/>
    <w:rsid w:val="00181943"/>
    <w:rsid w:val="00194CEC"/>
    <w:rsid w:val="0019793F"/>
    <w:rsid w:val="001F2806"/>
    <w:rsid w:val="001F437D"/>
    <w:rsid w:val="001F72D0"/>
    <w:rsid w:val="0021308E"/>
    <w:rsid w:val="0031658C"/>
    <w:rsid w:val="0034536D"/>
    <w:rsid w:val="003851EE"/>
    <w:rsid w:val="003A1A5A"/>
    <w:rsid w:val="003E7D7C"/>
    <w:rsid w:val="00406239"/>
    <w:rsid w:val="00416EA8"/>
    <w:rsid w:val="00434D02"/>
    <w:rsid w:val="00460440"/>
    <w:rsid w:val="0046200C"/>
    <w:rsid w:val="00486F39"/>
    <w:rsid w:val="004973AC"/>
    <w:rsid w:val="004D4FCE"/>
    <w:rsid w:val="004F73C3"/>
    <w:rsid w:val="00520CF4"/>
    <w:rsid w:val="0054744B"/>
    <w:rsid w:val="00573226"/>
    <w:rsid w:val="006115B4"/>
    <w:rsid w:val="006602A6"/>
    <w:rsid w:val="00662C08"/>
    <w:rsid w:val="00667E25"/>
    <w:rsid w:val="006A0073"/>
    <w:rsid w:val="006D27F6"/>
    <w:rsid w:val="006F760E"/>
    <w:rsid w:val="007C290B"/>
    <w:rsid w:val="007C481F"/>
    <w:rsid w:val="008251C9"/>
    <w:rsid w:val="008773F9"/>
    <w:rsid w:val="008B4706"/>
    <w:rsid w:val="008C169B"/>
    <w:rsid w:val="008D4727"/>
    <w:rsid w:val="00914F13"/>
    <w:rsid w:val="009408B6"/>
    <w:rsid w:val="00980FE1"/>
    <w:rsid w:val="009C1B31"/>
    <w:rsid w:val="00AA1C6D"/>
    <w:rsid w:val="00AA2F7E"/>
    <w:rsid w:val="00AE3C04"/>
    <w:rsid w:val="00B0636E"/>
    <w:rsid w:val="00B24E7C"/>
    <w:rsid w:val="00B42A4A"/>
    <w:rsid w:val="00BB1F9F"/>
    <w:rsid w:val="00BB2040"/>
    <w:rsid w:val="00BB509C"/>
    <w:rsid w:val="00BD7004"/>
    <w:rsid w:val="00BF6EF2"/>
    <w:rsid w:val="00BF7B75"/>
    <w:rsid w:val="00C20DDF"/>
    <w:rsid w:val="00C66E9E"/>
    <w:rsid w:val="00C72AA2"/>
    <w:rsid w:val="00CB6E93"/>
    <w:rsid w:val="00CC2EB4"/>
    <w:rsid w:val="00CC680C"/>
    <w:rsid w:val="00CE0F00"/>
    <w:rsid w:val="00DB0913"/>
    <w:rsid w:val="00DB7974"/>
    <w:rsid w:val="00DC5BEF"/>
    <w:rsid w:val="00DD5CBD"/>
    <w:rsid w:val="00E228E5"/>
    <w:rsid w:val="00E9449E"/>
    <w:rsid w:val="00E95641"/>
    <w:rsid w:val="00EA0521"/>
    <w:rsid w:val="00EA3526"/>
    <w:rsid w:val="00EA5038"/>
    <w:rsid w:val="00F2453A"/>
    <w:rsid w:val="00FB5DF5"/>
    <w:rsid w:val="00FC4117"/>
    <w:rsid w:val="00FE4E57"/>
    <w:rsid w:val="00FF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4B0A8FC-6D2E-4C6B-982D-80FA528C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71170-1A37-47E7-8269-A09F81514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CEMENT CITY</vt:lpstr>
    </vt:vector>
  </TitlesOfParts>
  <Company>Delphi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CEMENT CITY</dc:title>
  <dc:creator>rzsnrd</dc:creator>
  <cp:lastModifiedBy>Village</cp:lastModifiedBy>
  <cp:revision>5</cp:revision>
  <cp:lastPrinted>2009-02-13T13:16:00Z</cp:lastPrinted>
  <dcterms:created xsi:type="dcterms:W3CDTF">2015-06-15T21:29:00Z</dcterms:created>
  <dcterms:modified xsi:type="dcterms:W3CDTF">2015-06-15T21:49:00Z</dcterms:modified>
</cp:coreProperties>
</file>